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BE526">
      <w:pPr>
        <w:widowControl/>
        <w:autoSpaceDE/>
        <w:autoSpaceDN/>
        <w:rPr>
          <w:sz w:val="24"/>
          <w:szCs w:val="24"/>
          <w:lang w:eastAsia="ru-RU"/>
        </w:rPr>
      </w:pPr>
    </w:p>
    <w:p w14:paraId="0C97FCDB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113AE69D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‌Министерство образования Пензенской области‌‌ </w:t>
      </w:r>
    </w:p>
    <w:p w14:paraId="2A8AB000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‌Отдел образования администрации Земетчинского района Пензенской области‌</w:t>
      </w:r>
      <w:r>
        <w:rPr>
          <w:color w:val="000000"/>
          <w:sz w:val="28"/>
          <w:szCs w:val="28"/>
          <w:lang w:eastAsia="ru-RU"/>
        </w:rPr>
        <w:t>​</w:t>
      </w:r>
    </w:p>
    <w:p w14:paraId="003D63FD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МОУ СОШ с. Большая Ижмора Земетчинского района</w:t>
      </w:r>
    </w:p>
    <w:p w14:paraId="374EAC9C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/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8"/>
        <w:gridCol w:w="6092"/>
      </w:tblGrid>
      <w:tr w14:paraId="490E2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15559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42886605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педсовет</w:t>
            </w:r>
          </w:p>
          <w:p w14:paraId="5CDD83B9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14:paraId="1BABF93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7CF160F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№1 от «30» августа   2023 г.</w:t>
            </w:r>
          </w:p>
          <w:p w14:paraId="2E327DB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D78C3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                          УТВЕРЖДЕНО</w:t>
            </w:r>
            <w:bookmarkStart w:id="0" w:name="_GoBack"/>
            <w:r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1684020" cy="1653540"/>
                  <wp:effectExtent l="0" t="0" r="7620" b="7620"/>
                  <wp:docPr id="2" name="Рисунок 2" descr="https://lh7-us.googleusercontent.com/jXf_tIXrxG3DVcfCs8a-QXkeBeuxfx5UYtjgZsS0B3PXcHFHKPLJnp0d1UCoTs2hlIZ6oGYOigggOjZoew-z0eoD9mbtcphXC1DLwB1w18Vaxo9pzE6pP-GbZYDebIKuVIVtvFEKWFh5s3Pt1rQr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lh7-us.googleusercontent.com/jXf_tIXrxG3DVcfCs8a-QXkeBeuxfx5UYtjgZsS0B3PXcHFHKPLJnp0d1UCoTs2hlIZ6oGYOigggOjZoew-z0eoD9mbtcphXC1DLwB1w18Vaxo9pzE6pP-GbZYDebIKuVIVtvFEKWFh5s3Pt1rQr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93140C5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                                Директор</w:t>
            </w:r>
          </w:p>
          <w:p w14:paraId="45573BE0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 </w:t>
            </w:r>
          </w:p>
          <w:p w14:paraId="10840C3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33AFDF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                 Приказ №1 от «31» августа   2023 г.</w:t>
            </w:r>
          </w:p>
          <w:p w14:paraId="2DA574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7E4BEC8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236"/>
        <w:gridCol w:w="236"/>
      </w:tblGrid>
      <w:tr w14:paraId="1C33A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A895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187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5338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8B67A82">
      <w:pPr>
        <w:widowControl/>
        <w:autoSpaceDE/>
        <w:autoSpaceDN/>
        <w:rPr>
          <w:sz w:val="24"/>
          <w:szCs w:val="24"/>
          <w:lang w:eastAsia="ru-RU"/>
        </w:rPr>
      </w:pPr>
    </w:p>
    <w:p w14:paraId="6EAD04A3">
      <w:pPr>
        <w:widowControl/>
        <w:autoSpaceDE/>
        <w:autoSpaceDN/>
        <w:ind w:left="120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‌</w:t>
      </w:r>
    </w:p>
    <w:p w14:paraId="08E65E2D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/>
      </w:r>
      <w:r>
        <w:rPr>
          <w:sz w:val="24"/>
          <w:szCs w:val="24"/>
          <w:lang w:eastAsia="ru-RU"/>
        </w:rPr>
        <w:br w:type="textWrapping"/>
      </w:r>
    </w:p>
    <w:p w14:paraId="3CA9FC06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1557D362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Курса внеурочной деятельности </w:t>
      </w:r>
    </w:p>
    <w:p w14:paraId="129F4CDB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«Финансовая грамотность»</w:t>
      </w:r>
    </w:p>
    <w:p w14:paraId="47037AA7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для обучающихся   7 класса </w:t>
      </w:r>
    </w:p>
    <w:p w14:paraId="5841E158">
      <w:pPr>
        <w:pStyle w:val="5"/>
        <w:rPr>
          <w:sz w:val="34"/>
        </w:rPr>
      </w:pPr>
      <w:r>
        <w:rPr>
          <w:lang w:eastAsia="ru-RU"/>
        </w:rPr>
        <w:br w:type="textWrapping"/>
      </w:r>
      <w:r>
        <w:rPr>
          <w:lang w:eastAsia="ru-RU"/>
        </w:rPr>
        <w:br w:type="textWrapping"/>
      </w:r>
      <w:r>
        <w:rPr>
          <w:lang w:eastAsia="ru-RU"/>
        </w:rPr>
        <w:br w:type="textWrapping"/>
      </w:r>
    </w:p>
    <w:p w14:paraId="5F9F4E7B">
      <w:pPr>
        <w:pStyle w:val="5"/>
        <w:rPr>
          <w:sz w:val="34"/>
        </w:rPr>
      </w:pPr>
    </w:p>
    <w:p w14:paraId="44A2EFB8">
      <w:pPr>
        <w:pStyle w:val="5"/>
        <w:rPr>
          <w:sz w:val="34"/>
        </w:rPr>
      </w:pPr>
    </w:p>
    <w:p w14:paraId="75E9A47B">
      <w:pPr>
        <w:pStyle w:val="5"/>
        <w:rPr>
          <w:sz w:val="34"/>
        </w:rPr>
      </w:pPr>
    </w:p>
    <w:p w14:paraId="3DB531BB">
      <w:pPr>
        <w:pStyle w:val="5"/>
        <w:rPr>
          <w:sz w:val="34"/>
        </w:rPr>
      </w:pPr>
    </w:p>
    <w:p w14:paraId="387A16B1">
      <w:pPr>
        <w:pStyle w:val="5"/>
        <w:rPr>
          <w:sz w:val="34"/>
        </w:rPr>
      </w:pPr>
    </w:p>
    <w:p w14:paraId="5CD34452">
      <w:pPr>
        <w:pStyle w:val="5"/>
        <w:rPr>
          <w:sz w:val="34"/>
        </w:rPr>
      </w:pPr>
    </w:p>
    <w:p w14:paraId="705D9C81">
      <w:pPr>
        <w:pStyle w:val="5"/>
        <w:rPr>
          <w:sz w:val="34"/>
        </w:rPr>
      </w:pPr>
    </w:p>
    <w:p w14:paraId="2EB38558">
      <w:pPr>
        <w:pStyle w:val="5"/>
        <w:rPr>
          <w:sz w:val="34"/>
        </w:rPr>
      </w:pPr>
    </w:p>
    <w:p w14:paraId="20E85107">
      <w:pPr>
        <w:pStyle w:val="5"/>
        <w:spacing w:before="230"/>
        <w:ind w:left="221" w:right="4122"/>
      </w:pPr>
      <w:r>
        <w:t>Количество часов в год согласно учебному плану :34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в неделю:1</w:t>
      </w:r>
    </w:p>
    <w:p w14:paraId="1494DE5A">
      <w:pPr>
        <w:pStyle w:val="5"/>
        <w:ind w:left="221"/>
      </w:pPr>
      <w:r>
        <w:t>Класс:7</w:t>
      </w:r>
    </w:p>
    <w:p w14:paraId="0D9A5B2E">
      <w:pPr>
        <w:pStyle w:val="5"/>
        <w:ind w:left="221"/>
      </w:pPr>
      <w:r>
        <w:t>Учитель:</w:t>
      </w:r>
      <w:r>
        <w:rPr>
          <w:spacing w:val="-2"/>
        </w:rPr>
        <w:t xml:space="preserve"> </w:t>
      </w:r>
      <w:r>
        <w:t>Мазурина</w:t>
      </w:r>
      <w:r>
        <w:rPr>
          <w:spacing w:val="-2"/>
        </w:rPr>
        <w:t xml:space="preserve"> </w:t>
      </w:r>
      <w:r>
        <w:t>Галина</w:t>
      </w:r>
      <w:r>
        <w:rPr>
          <w:spacing w:val="-2"/>
        </w:rPr>
        <w:t xml:space="preserve"> </w:t>
      </w:r>
      <w:r>
        <w:t>Анатольевна.</w:t>
      </w:r>
    </w:p>
    <w:p w14:paraId="57751B02">
      <w:pPr>
        <w:sectPr>
          <w:type w:val="continuous"/>
          <w:pgSz w:w="11910" w:h="16840"/>
          <w:pgMar w:top="1040" w:right="620" w:bottom="280" w:left="1480" w:header="720" w:footer="720" w:gutter="0"/>
          <w:cols w:space="720" w:num="1"/>
        </w:sectPr>
      </w:pPr>
    </w:p>
    <w:p w14:paraId="30604EB1">
      <w:pPr>
        <w:pStyle w:val="2"/>
        <w:spacing w:before="72"/>
        <w:ind w:right="2602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14:paraId="0BE3CC52">
      <w:pPr>
        <w:ind w:left="2595" w:right="2601"/>
        <w:jc w:val="center"/>
        <w:rPr>
          <w:b/>
          <w:sz w:val="24"/>
        </w:rPr>
      </w:pPr>
      <w:r>
        <w:rPr>
          <w:b/>
          <w:sz w:val="24"/>
        </w:rPr>
        <w:t>«Финансовой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грамотности»</w:t>
      </w:r>
    </w:p>
    <w:p w14:paraId="61E660AE">
      <w:pPr>
        <w:pStyle w:val="5"/>
        <w:spacing w:before="11"/>
        <w:rPr>
          <w:b/>
          <w:sz w:val="23"/>
        </w:rPr>
      </w:pPr>
    </w:p>
    <w:p w14:paraId="1DC07DAD">
      <w:pPr>
        <w:pStyle w:val="2"/>
        <w:ind w:left="22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курса:</w:t>
      </w:r>
    </w:p>
    <w:p w14:paraId="2FC47DF7">
      <w:pPr>
        <w:pStyle w:val="8"/>
        <w:numPr>
          <w:ilvl w:val="0"/>
          <w:numId w:val="1"/>
        </w:numPr>
        <w:tabs>
          <w:tab w:val="left" w:pos="545"/>
        </w:tabs>
        <w:ind w:right="225" w:firstLine="0"/>
        <w:rPr>
          <w:sz w:val="24"/>
        </w:rPr>
      </w:pPr>
      <w:r>
        <w:rPr>
          <w:sz w:val="24"/>
        </w:rPr>
        <w:t>сформированность у выпускника гражданской позиции как активного 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 российского общества, осознающего свои конституционные права и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 ценности;</w:t>
      </w:r>
    </w:p>
    <w:p w14:paraId="18556E89">
      <w:pPr>
        <w:pStyle w:val="8"/>
        <w:numPr>
          <w:ilvl w:val="0"/>
          <w:numId w:val="1"/>
        </w:numPr>
        <w:tabs>
          <w:tab w:val="left" w:pos="550"/>
        </w:tabs>
        <w:ind w:right="228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идеалами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 общества;</w:t>
      </w:r>
    </w:p>
    <w:p w14:paraId="4D15CE73">
      <w:pPr>
        <w:pStyle w:val="8"/>
        <w:numPr>
          <w:ilvl w:val="0"/>
          <w:numId w:val="1"/>
        </w:numPr>
        <w:tabs>
          <w:tab w:val="left" w:pos="426"/>
        </w:tabs>
        <w:ind w:left="425" w:hanging="205"/>
        <w:rPr>
          <w:sz w:val="24"/>
        </w:rPr>
      </w:pPr>
      <w:r>
        <w:rPr>
          <w:sz w:val="24"/>
        </w:rPr>
        <w:t>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самостоятельной,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3070FD7">
      <w:pPr>
        <w:pStyle w:val="8"/>
        <w:numPr>
          <w:ilvl w:val="0"/>
          <w:numId w:val="1"/>
        </w:numPr>
        <w:tabs>
          <w:tab w:val="left" w:pos="600"/>
        </w:tabs>
        <w:ind w:right="22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rFonts w:ascii="Microsoft Sans Serif" w:hAnsi="Microsoft Sans Serif"/>
          <w:sz w:val="24"/>
        </w:rPr>
        <w:t>-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186350A7">
      <w:pPr>
        <w:pStyle w:val="8"/>
        <w:numPr>
          <w:ilvl w:val="0"/>
          <w:numId w:val="1"/>
        </w:numPr>
        <w:tabs>
          <w:tab w:val="left" w:pos="486"/>
        </w:tabs>
        <w:ind w:right="226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и общественной деятельности;</w:t>
      </w:r>
    </w:p>
    <w:p w14:paraId="458907E2">
      <w:pPr>
        <w:pStyle w:val="8"/>
        <w:numPr>
          <w:ilvl w:val="0"/>
          <w:numId w:val="1"/>
        </w:numPr>
        <w:tabs>
          <w:tab w:val="left" w:pos="491"/>
        </w:tabs>
        <w:ind w:right="226" w:firstLine="0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2430250">
      <w:pPr>
        <w:pStyle w:val="8"/>
        <w:numPr>
          <w:ilvl w:val="0"/>
          <w:numId w:val="1"/>
        </w:numPr>
        <w:tabs>
          <w:tab w:val="left" w:pos="511"/>
        </w:tabs>
        <w:ind w:right="227" w:firstLine="0"/>
        <w:rPr>
          <w:sz w:val="24"/>
        </w:rPr>
      </w:pPr>
      <w:r>
        <w:rPr>
          <w:sz w:val="24"/>
        </w:rPr>
        <w:t>мотивация к труду, умение оценивать и аргументировать собственную точку зрения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 проблемам, стремление строить свое будущее на основе целеполагания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планирования;</w:t>
      </w:r>
    </w:p>
    <w:p w14:paraId="4BF135EC">
      <w:pPr>
        <w:pStyle w:val="8"/>
        <w:numPr>
          <w:ilvl w:val="0"/>
          <w:numId w:val="1"/>
        </w:numPr>
        <w:tabs>
          <w:tab w:val="left" w:pos="696"/>
        </w:tabs>
        <w:ind w:right="22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государства.</w:t>
      </w:r>
    </w:p>
    <w:p w14:paraId="12593731">
      <w:pPr>
        <w:pStyle w:val="2"/>
        <w:ind w:left="22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14:paraId="6EE08038">
      <w:pPr>
        <w:pStyle w:val="5"/>
        <w:ind w:left="221" w:right="226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14:paraId="41C81EF5">
      <w:pPr>
        <w:pStyle w:val="8"/>
        <w:numPr>
          <w:ilvl w:val="0"/>
          <w:numId w:val="2"/>
        </w:numPr>
        <w:tabs>
          <w:tab w:val="left" w:pos="1007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7AF2FD67">
      <w:pPr>
        <w:pStyle w:val="8"/>
        <w:numPr>
          <w:ilvl w:val="0"/>
          <w:numId w:val="1"/>
        </w:numPr>
        <w:tabs>
          <w:tab w:val="left" w:pos="440"/>
        </w:tabs>
        <w:ind w:right="227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0F77FFFE">
      <w:pPr>
        <w:pStyle w:val="8"/>
        <w:numPr>
          <w:ilvl w:val="0"/>
          <w:numId w:val="1"/>
        </w:numPr>
        <w:tabs>
          <w:tab w:val="left" w:pos="436"/>
        </w:tabs>
        <w:ind w:right="226" w:firstLine="0"/>
        <w:rPr>
          <w:sz w:val="24"/>
        </w:rPr>
      </w:pPr>
      <w:r>
        <w:rPr>
          <w:sz w:val="24"/>
        </w:rPr>
        <w:t>умение самостоятельно планировать пути достижения личных финансовых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0E829296">
      <w:pPr>
        <w:pStyle w:val="8"/>
        <w:numPr>
          <w:ilvl w:val="0"/>
          <w:numId w:val="1"/>
        </w:numPr>
        <w:tabs>
          <w:tab w:val="left" w:pos="363"/>
        </w:tabs>
        <w:ind w:right="226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изменяющейся ситуацией;</w:t>
      </w:r>
    </w:p>
    <w:p w14:paraId="1774A925">
      <w:pPr>
        <w:pStyle w:val="8"/>
        <w:numPr>
          <w:ilvl w:val="0"/>
          <w:numId w:val="1"/>
        </w:numPr>
        <w:tabs>
          <w:tab w:val="left" w:pos="684"/>
        </w:tabs>
        <w:ind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альтернатив, планирования и прогнозирования будущих доходов 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 навыков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самоменеджмента.</w:t>
      </w:r>
    </w:p>
    <w:p w14:paraId="0E2E0AE1">
      <w:pPr>
        <w:pStyle w:val="8"/>
        <w:numPr>
          <w:ilvl w:val="0"/>
          <w:numId w:val="2"/>
        </w:numPr>
        <w:tabs>
          <w:tab w:val="left" w:pos="1061"/>
        </w:tabs>
        <w:ind w:left="1060" w:hanging="36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2690C599">
      <w:pPr>
        <w:pStyle w:val="8"/>
        <w:numPr>
          <w:ilvl w:val="0"/>
          <w:numId w:val="1"/>
        </w:numPr>
        <w:tabs>
          <w:tab w:val="left" w:pos="565"/>
        </w:tabs>
        <w:ind w:right="2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 и по аналогии) и делать выводы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14:paraId="57F6945F">
      <w:pPr>
        <w:pStyle w:val="8"/>
        <w:numPr>
          <w:ilvl w:val="0"/>
          <w:numId w:val="1"/>
        </w:numPr>
        <w:tabs>
          <w:tab w:val="left" w:pos="453"/>
        </w:tabs>
        <w:ind w:right="227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14:paraId="06FF2110">
      <w:pPr>
        <w:jc w:val="both"/>
        <w:rPr>
          <w:sz w:val="24"/>
        </w:rPr>
        <w:sectPr>
          <w:pgSz w:w="11910" w:h="16840"/>
          <w:pgMar w:top="1320" w:right="620" w:bottom="280" w:left="1480" w:header="720" w:footer="720" w:gutter="0"/>
          <w:cols w:space="720" w:num="1"/>
        </w:sectPr>
      </w:pPr>
    </w:p>
    <w:p w14:paraId="4C83954E">
      <w:pPr>
        <w:pStyle w:val="8"/>
        <w:numPr>
          <w:ilvl w:val="0"/>
          <w:numId w:val="1"/>
        </w:numPr>
        <w:tabs>
          <w:tab w:val="left" w:pos="558"/>
        </w:tabs>
        <w:spacing w:before="76"/>
        <w:ind w:left="220" w:right="227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 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648EE788">
      <w:pPr>
        <w:pStyle w:val="8"/>
        <w:numPr>
          <w:ilvl w:val="0"/>
          <w:numId w:val="2"/>
        </w:numPr>
        <w:tabs>
          <w:tab w:val="left" w:pos="1181"/>
        </w:tabs>
        <w:ind w:left="1180" w:hanging="30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5160FA16">
      <w:pPr>
        <w:pStyle w:val="8"/>
        <w:numPr>
          <w:ilvl w:val="0"/>
          <w:numId w:val="1"/>
        </w:numPr>
        <w:tabs>
          <w:tab w:val="left" w:pos="493"/>
        </w:tabs>
        <w:ind w:left="220" w:right="226" w:firstLine="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коммуникации исходя из соображений результативности взаимодействия, а 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симпатий;</w:t>
      </w:r>
    </w:p>
    <w:p w14:paraId="42B12FD7">
      <w:pPr>
        <w:pStyle w:val="8"/>
        <w:numPr>
          <w:ilvl w:val="0"/>
          <w:numId w:val="1"/>
        </w:numPr>
        <w:tabs>
          <w:tab w:val="left" w:pos="503"/>
        </w:tabs>
        <w:ind w:left="220" w:right="226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(ИКТ-компетенции), навыков работы со статистической,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аналитической финансовой информацией;</w:t>
      </w:r>
    </w:p>
    <w:p w14:paraId="1BEDDF99">
      <w:pPr>
        <w:pStyle w:val="8"/>
        <w:numPr>
          <w:ilvl w:val="0"/>
          <w:numId w:val="1"/>
        </w:numPr>
        <w:tabs>
          <w:tab w:val="left" w:pos="710"/>
        </w:tabs>
        <w:ind w:left="220" w:right="227"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14:paraId="1661B878">
      <w:pPr>
        <w:pStyle w:val="2"/>
        <w:ind w:left="220" w:right="6880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762938DF">
      <w:pPr>
        <w:pStyle w:val="8"/>
        <w:numPr>
          <w:ilvl w:val="0"/>
          <w:numId w:val="1"/>
        </w:numPr>
        <w:tabs>
          <w:tab w:val="left" w:pos="460"/>
        </w:tabs>
        <w:ind w:left="220" w:right="227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652965D6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920C1B6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финансов;</w:t>
      </w:r>
    </w:p>
    <w:p w14:paraId="6BA594B4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жизнь;</w:t>
      </w:r>
    </w:p>
    <w:p w14:paraId="2A32E579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цен;</w:t>
      </w:r>
    </w:p>
    <w:p w14:paraId="623F05F7">
      <w:pPr>
        <w:pStyle w:val="5"/>
        <w:tabs>
          <w:tab w:val="left" w:pos="2043"/>
          <w:tab w:val="left" w:pos="3443"/>
          <w:tab w:val="left" w:pos="4710"/>
          <w:tab w:val="left" w:pos="6022"/>
          <w:tab w:val="left" w:pos="6384"/>
          <w:tab w:val="left" w:pos="8435"/>
        </w:tabs>
        <w:ind w:left="220" w:right="226"/>
      </w:pPr>
      <w:r>
        <w:t>-анализировать</w:t>
      </w:r>
      <w:r>
        <w:tab/>
      </w:r>
      <w:r>
        <w:t>несложные</w:t>
      </w:r>
      <w:r>
        <w:tab/>
      </w:r>
      <w:r>
        <w:t>ситуации,</w:t>
      </w:r>
      <w:r>
        <w:tab/>
      </w:r>
      <w:r>
        <w:t>связанные</w:t>
      </w:r>
      <w:r>
        <w:tab/>
      </w:r>
      <w:r>
        <w:t>с</w:t>
      </w:r>
      <w:r>
        <w:tab/>
      </w:r>
      <w:r>
        <w:t>гражданскими,</w:t>
      </w:r>
      <w:r>
        <w:tab/>
      </w:r>
      <w:r>
        <w:rPr>
          <w:spacing w:val="-1"/>
        </w:rPr>
        <w:t>трудовыми</w:t>
      </w:r>
      <w:r>
        <w:rPr>
          <w:spacing w:val="-57"/>
        </w:rPr>
        <w:t xml:space="preserve"> </w:t>
      </w:r>
      <w:r>
        <w:t>правоотношениями</w:t>
      </w:r>
      <w:r>
        <w:rPr>
          <w:spacing w:val="-2"/>
        </w:rPr>
        <w:t xml:space="preserve"> </w:t>
      </w:r>
      <w:r>
        <w:t>в области личных финансов;</w:t>
      </w:r>
    </w:p>
    <w:p w14:paraId="481D0B85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23A0BA2D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налогов;</w:t>
      </w:r>
    </w:p>
    <w:p w14:paraId="7A0B94BE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14:paraId="66368D65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5051203D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14:paraId="1840A3BB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достижимость;</w:t>
      </w:r>
    </w:p>
    <w:p w14:paraId="01BD14B8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33EBA31D">
      <w:pPr>
        <w:pStyle w:val="5"/>
        <w:ind w:left="220"/>
      </w:pPr>
      <w:r>
        <w:t>-различать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бумаг;</w:t>
      </w:r>
    </w:p>
    <w:p w14:paraId="25CCB275">
      <w:pPr>
        <w:pStyle w:val="8"/>
        <w:numPr>
          <w:ilvl w:val="0"/>
          <w:numId w:val="1"/>
        </w:numPr>
        <w:tabs>
          <w:tab w:val="left" w:pos="430"/>
        </w:tabs>
        <w:ind w:left="220" w:right="226" w:firstLine="0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полученные данные;</w:t>
      </w:r>
    </w:p>
    <w:p w14:paraId="63740756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14:paraId="69579273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14:paraId="01D69001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кредиту;</w:t>
      </w:r>
    </w:p>
    <w:p w14:paraId="1A75E40D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разумному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поведению;</w:t>
      </w:r>
    </w:p>
    <w:p w14:paraId="379C5FDE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14:paraId="0FC64A6D">
      <w:pPr>
        <w:pStyle w:val="8"/>
        <w:numPr>
          <w:ilvl w:val="0"/>
          <w:numId w:val="1"/>
        </w:numPr>
        <w:tabs>
          <w:tab w:val="left" w:pos="376"/>
        </w:tabs>
        <w:ind w:left="375" w:hanging="156"/>
        <w:rPr>
          <w:sz w:val="24"/>
        </w:rPr>
      </w:pPr>
      <w:r>
        <w:rPr>
          <w:sz w:val="24"/>
        </w:rPr>
        <w:t>выявлять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2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лиц.</w:t>
      </w:r>
    </w:p>
    <w:p w14:paraId="2EE76D48">
      <w:pPr>
        <w:pStyle w:val="2"/>
        <w:ind w:left="220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04AF68AE">
      <w:pPr>
        <w:pStyle w:val="8"/>
        <w:numPr>
          <w:ilvl w:val="0"/>
          <w:numId w:val="1"/>
        </w:numPr>
        <w:tabs>
          <w:tab w:val="left" w:pos="510"/>
        </w:tabs>
        <w:ind w:left="220" w:right="22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CC9E472">
      <w:pPr>
        <w:pStyle w:val="8"/>
        <w:numPr>
          <w:ilvl w:val="0"/>
          <w:numId w:val="1"/>
        </w:numPr>
        <w:tabs>
          <w:tab w:val="left" w:pos="487"/>
        </w:tabs>
        <w:ind w:left="220" w:right="22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повседневной жизни;</w:t>
      </w:r>
    </w:p>
    <w:p w14:paraId="1EA70126">
      <w:pPr>
        <w:pStyle w:val="8"/>
        <w:numPr>
          <w:ilvl w:val="0"/>
          <w:numId w:val="1"/>
        </w:numPr>
        <w:tabs>
          <w:tab w:val="left" w:pos="386"/>
        </w:tabs>
        <w:ind w:left="220" w:right="226" w:firstLine="0"/>
        <w:rPr>
          <w:sz w:val="24"/>
        </w:rPr>
      </w:pPr>
      <w:r>
        <w:rPr>
          <w:sz w:val="24"/>
        </w:rPr>
        <w:t>анализировать и извлекать информацию, касающуюся личных финансов из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типа и источников, созданных в различных знаковых системах (текст, таблица,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диаграмма, аудиовизуальный ряд и др.);</w:t>
      </w:r>
    </w:p>
    <w:p w14:paraId="7D7FA650">
      <w:pPr>
        <w:pStyle w:val="8"/>
        <w:numPr>
          <w:ilvl w:val="0"/>
          <w:numId w:val="1"/>
        </w:numPr>
        <w:tabs>
          <w:tab w:val="left" w:pos="498"/>
        </w:tabs>
        <w:ind w:left="220" w:right="226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 и трудовые ресурсы, составлять семейный бюджет и личный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14:paraId="19A86AC2">
      <w:pPr>
        <w:jc w:val="both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1D58606F">
      <w:pPr>
        <w:pStyle w:val="8"/>
        <w:numPr>
          <w:ilvl w:val="0"/>
          <w:numId w:val="1"/>
        </w:numPr>
        <w:tabs>
          <w:tab w:val="left" w:pos="468"/>
        </w:tabs>
        <w:spacing w:before="76"/>
        <w:ind w:left="220" w:right="226" w:firstLine="0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14:paraId="2EC030A0">
      <w:pPr>
        <w:pStyle w:val="8"/>
        <w:numPr>
          <w:ilvl w:val="0"/>
          <w:numId w:val="1"/>
        </w:numPr>
        <w:tabs>
          <w:tab w:val="left" w:pos="388"/>
        </w:tabs>
        <w:ind w:left="220" w:right="226" w:firstLine="0"/>
        <w:rPr>
          <w:sz w:val="24"/>
        </w:rPr>
      </w:pPr>
      <w:r>
        <w:rPr>
          <w:sz w:val="24"/>
        </w:rPr>
        <w:t>применять полученные экономические знания для эффективного исполнения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 заемщика и акционера;</w:t>
      </w:r>
    </w:p>
    <w:p w14:paraId="07A25844">
      <w:pPr>
        <w:pStyle w:val="8"/>
        <w:numPr>
          <w:ilvl w:val="0"/>
          <w:numId w:val="1"/>
        </w:numPr>
        <w:tabs>
          <w:tab w:val="left" w:pos="367"/>
        </w:tabs>
        <w:ind w:left="220" w:right="226" w:firstLine="0"/>
        <w:rPr>
          <w:sz w:val="24"/>
        </w:rPr>
      </w:pPr>
      <w:r>
        <w:rPr>
          <w:sz w:val="24"/>
        </w:rPr>
        <w:t>использовать приобретенные знания для выполнения практических заданий, 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связанных с покупкой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продажей валюты;</w:t>
      </w:r>
    </w:p>
    <w:p w14:paraId="12AB0BEC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курс;</w:t>
      </w:r>
    </w:p>
    <w:p w14:paraId="7416F6B1">
      <w:pPr>
        <w:pStyle w:val="8"/>
        <w:numPr>
          <w:ilvl w:val="0"/>
          <w:numId w:val="1"/>
        </w:numPr>
        <w:tabs>
          <w:tab w:val="left" w:pos="483"/>
        </w:tabs>
        <w:ind w:left="220" w:right="226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1"/>
          <w:sz w:val="24"/>
        </w:rPr>
        <w:t xml:space="preserve"> </w:t>
      </w:r>
      <w:r>
        <w:rPr>
          <w:sz w:val="24"/>
        </w:rPr>
        <w:t>в конкретных ситуациях;</w:t>
      </w:r>
    </w:p>
    <w:p w14:paraId="725A5C13">
      <w:pPr>
        <w:pStyle w:val="8"/>
        <w:numPr>
          <w:ilvl w:val="0"/>
          <w:numId w:val="1"/>
        </w:numPr>
        <w:tabs>
          <w:tab w:val="left" w:pos="361"/>
        </w:tabs>
        <w:ind w:left="360" w:hanging="14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активов;</w:t>
      </w:r>
    </w:p>
    <w:p w14:paraId="6BC92941">
      <w:pPr>
        <w:pStyle w:val="8"/>
        <w:numPr>
          <w:ilvl w:val="0"/>
          <w:numId w:val="1"/>
        </w:numPr>
        <w:tabs>
          <w:tab w:val="left" w:pos="502"/>
        </w:tabs>
        <w:ind w:left="220" w:right="226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поведения;</w:t>
      </w:r>
    </w:p>
    <w:p w14:paraId="4DAAFFAE">
      <w:pPr>
        <w:pStyle w:val="8"/>
        <w:numPr>
          <w:ilvl w:val="0"/>
          <w:numId w:val="1"/>
        </w:numPr>
        <w:tabs>
          <w:tab w:val="left" w:pos="424"/>
        </w:tabs>
        <w:ind w:left="220" w:right="2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 целом;</w:t>
      </w:r>
    </w:p>
    <w:p w14:paraId="5D625A14">
      <w:pPr>
        <w:pStyle w:val="8"/>
        <w:numPr>
          <w:ilvl w:val="0"/>
          <w:numId w:val="1"/>
        </w:numPr>
        <w:tabs>
          <w:tab w:val="left" w:pos="375"/>
        </w:tabs>
        <w:ind w:left="220" w:right="226" w:firstLine="0"/>
        <w:rPr>
          <w:sz w:val="24"/>
        </w:rPr>
      </w:pPr>
      <w:r>
        <w:rPr>
          <w:sz w:val="24"/>
        </w:rPr>
        <w:t>разрабатывать и реализовывать проекты междисциплинарной направленности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ориентиров.</w:t>
      </w:r>
    </w:p>
    <w:p w14:paraId="67F8C27F">
      <w:pPr>
        <w:pStyle w:val="5"/>
        <w:ind w:left="220" w:right="22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от мошенничества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финансовом рынке.</w:t>
      </w:r>
    </w:p>
    <w:p w14:paraId="46CF7483">
      <w:pPr>
        <w:pStyle w:val="5"/>
        <w:rPr>
          <w:sz w:val="26"/>
        </w:rPr>
      </w:pPr>
    </w:p>
    <w:p w14:paraId="1C0EE852">
      <w:pPr>
        <w:pStyle w:val="5"/>
        <w:rPr>
          <w:sz w:val="26"/>
        </w:rPr>
      </w:pPr>
    </w:p>
    <w:p w14:paraId="6D9AE1AE">
      <w:pPr>
        <w:pStyle w:val="5"/>
        <w:rPr>
          <w:sz w:val="26"/>
        </w:rPr>
      </w:pPr>
    </w:p>
    <w:p w14:paraId="04821C2F">
      <w:pPr>
        <w:pStyle w:val="5"/>
        <w:rPr>
          <w:sz w:val="26"/>
        </w:rPr>
      </w:pPr>
    </w:p>
    <w:p w14:paraId="6F4F7C00">
      <w:pPr>
        <w:pStyle w:val="5"/>
        <w:rPr>
          <w:sz w:val="26"/>
        </w:rPr>
      </w:pPr>
    </w:p>
    <w:p w14:paraId="0C668271">
      <w:pPr>
        <w:pStyle w:val="5"/>
        <w:rPr>
          <w:sz w:val="26"/>
        </w:rPr>
      </w:pPr>
    </w:p>
    <w:p w14:paraId="01D45D32">
      <w:pPr>
        <w:pStyle w:val="5"/>
        <w:rPr>
          <w:sz w:val="26"/>
        </w:rPr>
      </w:pPr>
    </w:p>
    <w:p w14:paraId="7AFFB011">
      <w:pPr>
        <w:pStyle w:val="5"/>
        <w:rPr>
          <w:sz w:val="26"/>
        </w:rPr>
      </w:pPr>
    </w:p>
    <w:p w14:paraId="4C28A61B">
      <w:pPr>
        <w:pStyle w:val="5"/>
        <w:rPr>
          <w:sz w:val="26"/>
        </w:rPr>
      </w:pPr>
    </w:p>
    <w:p w14:paraId="2E7E9A89">
      <w:pPr>
        <w:pStyle w:val="5"/>
        <w:rPr>
          <w:sz w:val="26"/>
        </w:rPr>
      </w:pPr>
    </w:p>
    <w:p w14:paraId="46A3E29C">
      <w:pPr>
        <w:pStyle w:val="5"/>
        <w:rPr>
          <w:sz w:val="26"/>
        </w:rPr>
      </w:pPr>
    </w:p>
    <w:p w14:paraId="77E2E5CA">
      <w:pPr>
        <w:pStyle w:val="5"/>
        <w:rPr>
          <w:sz w:val="26"/>
        </w:rPr>
      </w:pPr>
    </w:p>
    <w:p w14:paraId="7940736E">
      <w:pPr>
        <w:pStyle w:val="5"/>
        <w:rPr>
          <w:sz w:val="26"/>
        </w:rPr>
      </w:pPr>
    </w:p>
    <w:p w14:paraId="10F6A52F">
      <w:pPr>
        <w:pStyle w:val="5"/>
        <w:rPr>
          <w:sz w:val="26"/>
        </w:rPr>
      </w:pPr>
    </w:p>
    <w:p w14:paraId="6182201B">
      <w:pPr>
        <w:pStyle w:val="5"/>
        <w:rPr>
          <w:sz w:val="26"/>
        </w:rPr>
      </w:pPr>
    </w:p>
    <w:p w14:paraId="68849331">
      <w:pPr>
        <w:pStyle w:val="5"/>
        <w:rPr>
          <w:sz w:val="26"/>
        </w:rPr>
      </w:pPr>
    </w:p>
    <w:p w14:paraId="2E26A120">
      <w:pPr>
        <w:pStyle w:val="5"/>
        <w:rPr>
          <w:sz w:val="26"/>
        </w:rPr>
      </w:pPr>
    </w:p>
    <w:p w14:paraId="1108661C">
      <w:pPr>
        <w:pStyle w:val="5"/>
        <w:rPr>
          <w:sz w:val="26"/>
        </w:rPr>
      </w:pPr>
    </w:p>
    <w:p w14:paraId="4B75F3B0">
      <w:pPr>
        <w:pStyle w:val="5"/>
        <w:rPr>
          <w:sz w:val="26"/>
        </w:rPr>
      </w:pPr>
    </w:p>
    <w:p w14:paraId="25A4D82B">
      <w:pPr>
        <w:pStyle w:val="5"/>
        <w:rPr>
          <w:sz w:val="26"/>
        </w:rPr>
      </w:pPr>
    </w:p>
    <w:p w14:paraId="3B9EC01C">
      <w:pPr>
        <w:pStyle w:val="5"/>
        <w:rPr>
          <w:sz w:val="26"/>
        </w:rPr>
      </w:pPr>
    </w:p>
    <w:p w14:paraId="6145217A">
      <w:pPr>
        <w:pStyle w:val="5"/>
        <w:rPr>
          <w:sz w:val="26"/>
        </w:rPr>
      </w:pPr>
    </w:p>
    <w:p w14:paraId="46BBF656">
      <w:pPr>
        <w:pStyle w:val="5"/>
        <w:rPr>
          <w:sz w:val="26"/>
        </w:rPr>
      </w:pPr>
    </w:p>
    <w:p w14:paraId="438A885F">
      <w:pPr>
        <w:pStyle w:val="5"/>
        <w:rPr>
          <w:sz w:val="26"/>
        </w:rPr>
      </w:pPr>
    </w:p>
    <w:p w14:paraId="0C9A186B">
      <w:pPr>
        <w:pStyle w:val="5"/>
        <w:rPr>
          <w:sz w:val="26"/>
        </w:rPr>
      </w:pPr>
    </w:p>
    <w:p w14:paraId="5D433590">
      <w:pPr>
        <w:pStyle w:val="5"/>
        <w:spacing w:before="4"/>
      </w:pPr>
    </w:p>
    <w:p w14:paraId="13D83F20">
      <w:pPr>
        <w:pStyle w:val="2"/>
        <w:ind w:right="2602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класс.</w:t>
      </w:r>
    </w:p>
    <w:p w14:paraId="7C142E1C">
      <w:pPr>
        <w:pStyle w:val="5"/>
        <w:rPr>
          <w:b/>
        </w:rPr>
      </w:pPr>
    </w:p>
    <w:p w14:paraId="48DDDD9F">
      <w:pPr>
        <w:ind w:left="221"/>
        <w:jc w:val="both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(1ч.)</w:t>
      </w:r>
    </w:p>
    <w:p w14:paraId="162B98E1">
      <w:pPr>
        <w:jc w:val="both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1AF3A4CD">
      <w:pPr>
        <w:pStyle w:val="5"/>
        <w:spacing w:before="76"/>
        <w:ind w:left="220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14:paraId="444D5CDE">
      <w:pPr>
        <w:pStyle w:val="2"/>
        <w:ind w:left="227"/>
        <w:jc w:val="left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Доходы и</w:t>
      </w:r>
      <w:r>
        <w:rPr>
          <w:spacing w:val="-1"/>
        </w:rPr>
        <w:t xml:space="preserve"> </w:t>
      </w:r>
      <w:r>
        <w:t>расходы семьи</w:t>
      </w:r>
      <w:r>
        <w:rPr>
          <w:spacing w:val="-1"/>
        </w:rPr>
        <w:t xml:space="preserve"> </w:t>
      </w:r>
      <w:r>
        <w:t>(10ч.)</w:t>
      </w:r>
    </w:p>
    <w:p w14:paraId="532C20C6">
      <w:pPr>
        <w:pStyle w:val="5"/>
        <w:ind w:left="287"/>
      </w:pPr>
      <w:r>
        <w:t>Деньги</w:t>
      </w:r>
    </w:p>
    <w:p w14:paraId="0E4AC6A0">
      <w:pPr>
        <w:pStyle w:val="5"/>
        <w:ind w:left="220" w:right="266"/>
        <w:jc w:val="both"/>
      </w:pPr>
      <w:r>
        <w:t>Люди обмениваются товарами и услугами. Прямой обмен неудобен из-за несовпадения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обслуживают</w:t>
      </w:r>
      <w:r>
        <w:rPr>
          <w:spacing w:val="1"/>
        </w:rPr>
        <w:t xml:space="preserve"> </w:t>
      </w:r>
      <w:r>
        <w:t>обмен,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Драгоценные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деньгами. Металлические монеты сложно изготавливать и опасно перевозить. 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деньгами.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банк.</w:t>
      </w:r>
      <w:r>
        <w:rPr>
          <w:spacing w:val="1"/>
        </w:rPr>
        <w:t xml:space="preserve"> </w:t>
      </w:r>
      <w:r>
        <w:t>Доходы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</w:t>
      </w:r>
    </w:p>
    <w:p w14:paraId="1ADE7B46">
      <w:pPr>
        <w:pStyle w:val="5"/>
        <w:ind w:left="220" w:right="225"/>
        <w:jc w:val="both"/>
      </w:pPr>
      <w:r>
        <w:t>Доходами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собственностью,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заёмные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недвижимостью</w:t>
      </w:r>
      <w:r>
        <w:rPr>
          <w:spacing w:val="1"/>
        </w:rPr>
        <w:t xml:space="preserve"> </w:t>
      </w:r>
      <w:r>
        <w:t>(квартирой,</w:t>
      </w:r>
      <w:r>
        <w:rPr>
          <w:spacing w:val="1"/>
        </w:rPr>
        <w:t xml:space="preserve"> </w:t>
      </w:r>
      <w:r>
        <w:t>домом,</w:t>
      </w:r>
      <w:r>
        <w:rPr>
          <w:spacing w:val="-57"/>
        </w:rPr>
        <w:t xml:space="preserve"> </w:t>
      </w:r>
      <w:r>
        <w:t>гаражом, участком земли) может приносить арендную плату. Деньги, положенные в банк,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дивиденды.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выплачивает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кредиты.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 на три группы: обязательные, желательные и лишние. Коммунальные услуги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оплачиваться</w:t>
      </w:r>
      <w:r>
        <w:rPr>
          <w:spacing w:val="1"/>
        </w:rPr>
        <w:t xml:space="preserve"> </w:t>
      </w:r>
      <w:r>
        <w:t>ежемесячно.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занять.</w:t>
      </w:r>
      <w:r>
        <w:rPr>
          <w:spacing w:val="-1"/>
        </w:rPr>
        <w:t xml:space="preserve"> </w:t>
      </w:r>
      <w:r>
        <w:t>Долги надо</w:t>
      </w:r>
      <w:r>
        <w:rPr>
          <w:spacing w:val="-1"/>
        </w:rPr>
        <w:t xml:space="preserve"> </w:t>
      </w:r>
      <w:r>
        <w:t>отдавать в назначенный срок.</w:t>
      </w:r>
    </w:p>
    <w:p w14:paraId="67C81D95">
      <w:pPr>
        <w:pStyle w:val="5"/>
        <w:ind w:left="220" w:right="225"/>
        <w:jc w:val="both"/>
      </w:pPr>
      <w:r>
        <w:t>разных магазинах цены на одни и те же товары различаются. Расходы можно сократить,</w:t>
      </w:r>
      <w:r>
        <w:rPr>
          <w:spacing w:val="1"/>
        </w:rPr>
        <w:t xml:space="preserve"> </w:t>
      </w:r>
      <w:r>
        <w:t>выбрав</w:t>
      </w:r>
      <w:r>
        <w:rPr>
          <w:spacing w:val="-1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низкими</w:t>
      </w:r>
      <w:r>
        <w:rPr>
          <w:spacing w:val="-1"/>
        </w:rPr>
        <w:t xml:space="preserve"> </w:t>
      </w:r>
      <w:r>
        <w:t>ценами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воспользовавшись</w:t>
      </w:r>
      <w:r>
        <w:rPr>
          <w:spacing w:val="-1"/>
        </w:rPr>
        <w:t xml:space="preserve"> </w:t>
      </w:r>
      <w:r>
        <w:t>скидками.</w:t>
      </w:r>
    </w:p>
    <w:p w14:paraId="43D6F717">
      <w:pPr>
        <w:pStyle w:val="5"/>
        <w:ind w:left="220"/>
        <w:jc w:val="both"/>
      </w:pPr>
      <w:r>
        <w:t>Семейный</w:t>
      </w:r>
      <w:r>
        <w:rPr>
          <w:spacing w:val="-3"/>
        </w:rPr>
        <w:t xml:space="preserve"> </w:t>
      </w:r>
      <w:r>
        <w:t>бюджет</w:t>
      </w:r>
    </w:p>
    <w:p w14:paraId="578088B5">
      <w:pPr>
        <w:pStyle w:val="5"/>
        <w:ind w:left="220" w:right="227"/>
        <w:jc w:val="both"/>
      </w:pPr>
      <w:r>
        <w:t>Доходы и расходы следует планировать. План доходов и расходов называется бюджетом.</w:t>
      </w:r>
      <w:r>
        <w:rPr>
          <w:spacing w:val="1"/>
        </w:rPr>
        <w:t xml:space="preserve"> </w:t>
      </w:r>
      <w:r>
        <w:t>Превышение доходов над расходами позволяет делать сбережения. Сбережения обычно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банке.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сокращает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 образованию</w:t>
      </w:r>
      <w:r>
        <w:rPr>
          <w:spacing w:val="-1"/>
        </w:rPr>
        <w:t xml:space="preserve"> </w:t>
      </w:r>
      <w:r>
        <w:t>долгов.</w:t>
      </w:r>
    </w:p>
    <w:p w14:paraId="044B6C23">
      <w:pPr>
        <w:pStyle w:val="2"/>
        <w:ind w:left="220" w:right="667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защититься</w:t>
      </w:r>
      <w:r>
        <w:rPr>
          <w:spacing w:val="1"/>
        </w:rPr>
        <w:t xml:space="preserve"> </w:t>
      </w:r>
      <w:r>
        <w:t>(5ч.)</w:t>
      </w:r>
    </w:p>
    <w:p w14:paraId="46439289">
      <w:pPr>
        <w:pStyle w:val="5"/>
        <w:ind w:left="220"/>
        <w:jc w:val="both"/>
      </w:pPr>
      <w:r>
        <w:t>Особые</w:t>
      </w:r>
      <w:r>
        <w:rPr>
          <w:spacing w:val="-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справиться.</w:t>
      </w:r>
    </w:p>
    <w:p w14:paraId="4F61FA18">
      <w:pPr>
        <w:pStyle w:val="5"/>
        <w:ind w:left="220" w:right="426"/>
        <w:jc w:val="both"/>
      </w:pPr>
      <w:r>
        <w:t>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катаклизмов.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Страхование</w:t>
      </w:r>
      <w:r>
        <w:rPr>
          <w:spacing w:val="6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страхование.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страхование.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страховой компании.</w:t>
      </w:r>
    </w:p>
    <w:p w14:paraId="518F8941">
      <w:pPr>
        <w:pStyle w:val="2"/>
        <w:ind w:left="22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(7ч.)</w:t>
      </w:r>
    </w:p>
    <w:p w14:paraId="283BA909">
      <w:pPr>
        <w:pStyle w:val="5"/>
        <w:ind w:left="227" w:right="305"/>
        <w:jc w:val="both"/>
      </w:pPr>
      <w:r>
        <w:t>Почему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собираемые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6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сбора налогов. Налоговая инспекция. Подоходный налог. Налоговая ставка. Налог на</w:t>
      </w:r>
      <w:r>
        <w:rPr>
          <w:spacing w:val="1"/>
        </w:rPr>
        <w:t xml:space="preserve"> </w:t>
      </w:r>
      <w:r>
        <w:t>прибыль. Физические лица. Пеня. Налоговые льготы. Налог на добавленную стоимость.</w:t>
      </w:r>
      <w:r>
        <w:rPr>
          <w:spacing w:val="1"/>
        </w:rPr>
        <w:t xml:space="preserve"> </w:t>
      </w:r>
      <w:r>
        <w:t>Акциз.</w:t>
      </w:r>
    </w:p>
    <w:p w14:paraId="2BC09DB0">
      <w:pPr>
        <w:pStyle w:val="5"/>
        <w:ind w:left="227" w:right="225"/>
        <w:jc w:val="both"/>
      </w:pPr>
      <w:r>
        <w:t>Социальные пособия. Государство поддерживает некоторые категории людей: инвалидов,</w:t>
      </w:r>
      <w:r>
        <w:rPr>
          <w:spacing w:val="1"/>
        </w:rPr>
        <w:t xml:space="preserve"> </w:t>
      </w:r>
      <w:r>
        <w:t>стариков, семьи с детьми, безработных. Пособие. Пенсия. Пенсионный фонд. Стипендия.</w:t>
      </w:r>
      <w:r>
        <w:rPr>
          <w:spacing w:val="1"/>
        </w:rPr>
        <w:t xml:space="preserve"> </w:t>
      </w:r>
      <w:r>
        <w:t>Больничный</w:t>
      </w:r>
      <w:r>
        <w:rPr>
          <w:spacing w:val="-1"/>
        </w:rPr>
        <w:t xml:space="preserve"> </w:t>
      </w:r>
      <w:r>
        <w:t>лист. Пособие по</w:t>
      </w:r>
      <w:r>
        <w:rPr>
          <w:spacing w:val="-1"/>
        </w:rPr>
        <w:t xml:space="preserve"> </w:t>
      </w:r>
      <w:r>
        <w:t>безработице.</w:t>
      </w:r>
    </w:p>
    <w:p w14:paraId="15FAACF7">
      <w:pPr>
        <w:pStyle w:val="2"/>
        <w:ind w:left="227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бизнес: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(11ч.)</w:t>
      </w:r>
    </w:p>
    <w:p w14:paraId="326F6DFB">
      <w:pPr>
        <w:pStyle w:val="5"/>
        <w:ind w:left="227" w:right="227"/>
        <w:jc w:val="both"/>
      </w:pPr>
      <w:r>
        <w:t>Банки.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(депозиты).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вкладов.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вкладов.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Залог.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 Стартовый капитал. Организации по поддержке малого бизнеса. Валюта в</w:t>
      </w:r>
      <w:r>
        <w:rPr>
          <w:spacing w:val="1"/>
        </w:rPr>
        <w:t xml:space="preserve"> </w:t>
      </w:r>
      <w:r>
        <w:t>современном мире. Валюта — денежная единица страны. Разные страны имеют разные</w:t>
      </w:r>
      <w:r>
        <w:rPr>
          <w:spacing w:val="1"/>
        </w:rPr>
        <w:t xml:space="preserve"> </w:t>
      </w:r>
      <w:r>
        <w:t>валюты.</w:t>
      </w:r>
      <w:r>
        <w:rPr>
          <w:spacing w:val="-1"/>
        </w:rPr>
        <w:t xml:space="preserve"> </w:t>
      </w:r>
      <w:r>
        <w:t>Валютный</w:t>
      </w:r>
      <w:r>
        <w:rPr>
          <w:spacing w:val="-1"/>
        </w:rPr>
        <w:t xml:space="preserve"> </w:t>
      </w:r>
      <w:r>
        <w:t>курс.Заключение. Подведение</w:t>
      </w:r>
      <w:r>
        <w:rPr>
          <w:spacing w:val="-1"/>
        </w:rPr>
        <w:t xml:space="preserve"> </w:t>
      </w:r>
      <w:r>
        <w:t>итогов изучения</w:t>
      </w:r>
      <w:r>
        <w:rPr>
          <w:spacing w:val="-1"/>
        </w:rPr>
        <w:t xml:space="preserve"> </w:t>
      </w:r>
      <w:r>
        <w:t>курса.</w:t>
      </w:r>
    </w:p>
    <w:p w14:paraId="633667BB">
      <w:pPr>
        <w:jc w:val="both"/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4B5CCBD6">
      <w:pPr>
        <w:pStyle w:val="5"/>
        <w:rPr>
          <w:sz w:val="20"/>
        </w:rPr>
      </w:pPr>
    </w:p>
    <w:p w14:paraId="4C245522">
      <w:pPr>
        <w:pStyle w:val="5"/>
        <w:rPr>
          <w:sz w:val="20"/>
        </w:rPr>
      </w:pPr>
    </w:p>
    <w:p w14:paraId="69D7CF6F">
      <w:pPr>
        <w:pStyle w:val="5"/>
        <w:rPr>
          <w:sz w:val="20"/>
        </w:rPr>
      </w:pPr>
    </w:p>
    <w:p w14:paraId="6816E094">
      <w:pPr>
        <w:pStyle w:val="5"/>
        <w:rPr>
          <w:sz w:val="20"/>
        </w:rPr>
      </w:pPr>
    </w:p>
    <w:p w14:paraId="52D5992E">
      <w:pPr>
        <w:pStyle w:val="5"/>
        <w:rPr>
          <w:sz w:val="20"/>
        </w:rPr>
      </w:pPr>
    </w:p>
    <w:p w14:paraId="724CFECB">
      <w:pPr>
        <w:pStyle w:val="5"/>
        <w:rPr>
          <w:sz w:val="20"/>
        </w:rPr>
      </w:pPr>
    </w:p>
    <w:p w14:paraId="2406B947">
      <w:pPr>
        <w:pStyle w:val="5"/>
        <w:rPr>
          <w:sz w:val="20"/>
        </w:rPr>
      </w:pPr>
    </w:p>
    <w:p w14:paraId="7BE34651">
      <w:pPr>
        <w:pStyle w:val="5"/>
        <w:rPr>
          <w:sz w:val="20"/>
        </w:rPr>
      </w:pPr>
    </w:p>
    <w:p w14:paraId="49E15600">
      <w:pPr>
        <w:pStyle w:val="5"/>
        <w:rPr>
          <w:sz w:val="20"/>
        </w:rPr>
      </w:pPr>
    </w:p>
    <w:p w14:paraId="37F407AD">
      <w:pPr>
        <w:pStyle w:val="5"/>
        <w:rPr>
          <w:sz w:val="20"/>
        </w:rPr>
      </w:pPr>
    </w:p>
    <w:p w14:paraId="1BBA80FC">
      <w:pPr>
        <w:pStyle w:val="5"/>
        <w:rPr>
          <w:sz w:val="20"/>
        </w:rPr>
      </w:pPr>
    </w:p>
    <w:p w14:paraId="789C60CA">
      <w:pPr>
        <w:pStyle w:val="5"/>
        <w:rPr>
          <w:sz w:val="20"/>
        </w:rPr>
      </w:pPr>
    </w:p>
    <w:p w14:paraId="37ACEBAE">
      <w:pPr>
        <w:pStyle w:val="5"/>
        <w:rPr>
          <w:sz w:val="20"/>
        </w:rPr>
      </w:pPr>
    </w:p>
    <w:p w14:paraId="50A4A0ED">
      <w:pPr>
        <w:pStyle w:val="5"/>
        <w:rPr>
          <w:sz w:val="20"/>
        </w:rPr>
      </w:pPr>
    </w:p>
    <w:p w14:paraId="28A4D107">
      <w:pPr>
        <w:pStyle w:val="5"/>
        <w:rPr>
          <w:sz w:val="20"/>
        </w:rPr>
      </w:pPr>
    </w:p>
    <w:p w14:paraId="085973D5">
      <w:pPr>
        <w:pStyle w:val="5"/>
        <w:rPr>
          <w:sz w:val="20"/>
        </w:rPr>
      </w:pPr>
    </w:p>
    <w:p w14:paraId="3996BE0D">
      <w:pPr>
        <w:pStyle w:val="5"/>
        <w:rPr>
          <w:sz w:val="20"/>
        </w:rPr>
      </w:pPr>
    </w:p>
    <w:p w14:paraId="5F6701B6">
      <w:pPr>
        <w:pStyle w:val="5"/>
        <w:rPr>
          <w:sz w:val="20"/>
        </w:rPr>
      </w:pPr>
    </w:p>
    <w:p w14:paraId="7E3A8EF2">
      <w:pPr>
        <w:pStyle w:val="5"/>
        <w:rPr>
          <w:sz w:val="20"/>
        </w:rPr>
      </w:pPr>
    </w:p>
    <w:p w14:paraId="604EA8CA">
      <w:pPr>
        <w:pStyle w:val="5"/>
        <w:rPr>
          <w:sz w:val="20"/>
        </w:rPr>
      </w:pPr>
    </w:p>
    <w:p w14:paraId="461026F8">
      <w:pPr>
        <w:pStyle w:val="5"/>
        <w:rPr>
          <w:sz w:val="20"/>
        </w:rPr>
      </w:pPr>
    </w:p>
    <w:p w14:paraId="400680ED">
      <w:pPr>
        <w:pStyle w:val="5"/>
        <w:spacing w:before="7"/>
        <w:rPr>
          <w:sz w:val="28"/>
        </w:rPr>
      </w:pPr>
    </w:p>
    <w:p w14:paraId="507AB240">
      <w:pPr>
        <w:pStyle w:val="2"/>
        <w:spacing w:before="90"/>
        <w:ind w:right="2602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14:paraId="07E717F9">
      <w:pPr>
        <w:pStyle w:val="5"/>
        <w:rPr>
          <w:b/>
          <w:sz w:val="20"/>
        </w:rPr>
      </w:pPr>
    </w:p>
    <w:p w14:paraId="594ACCEC">
      <w:pPr>
        <w:pStyle w:val="5"/>
        <w:spacing w:before="9"/>
        <w:rPr>
          <w:b/>
          <w:sz w:val="10"/>
        </w:rPr>
      </w:pPr>
    </w:p>
    <w:tbl>
      <w:tblPr>
        <w:tblStyle w:val="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577"/>
        <w:gridCol w:w="3077"/>
      </w:tblGrid>
      <w:tr w14:paraId="14F72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</w:tcPr>
          <w:p w14:paraId="7BB06335">
            <w:pPr>
              <w:pStyle w:val="9"/>
              <w:spacing w:before="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2A64C9E">
            <w:pPr>
              <w:pStyle w:val="9"/>
              <w:spacing w:before="4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8654" w:type="dxa"/>
            <w:gridSpan w:val="2"/>
            <w:tcBorders>
              <w:top w:val="nil"/>
              <w:right w:val="nil"/>
            </w:tcBorders>
          </w:tcPr>
          <w:p w14:paraId="74DD08A3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482D3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36AF0FA7">
            <w:pPr>
              <w:pStyle w:val="9"/>
              <w:ind w:left="0"/>
              <w:jc w:val="left"/>
              <w:rPr>
                <w:sz w:val="24"/>
              </w:rPr>
            </w:pPr>
          </w:p>
        </w:tc>
        <w:tc>
          <w:tcPr>
            <w:tcW w:w="5577" w:type="dxa"/>
          </w:tcPr>
          <w:p w14:paraId="486303DC">
            <w:pPr>
              <w:pStyle w:val="9"/>
              <w:spacing w:before="5"/>
              <w:ind w:left="16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  <w:tc>
          <w:tcPr>
            <w:tcW w:w="3077" w:type="dxa"/>
          </w:tcPr>
          <w:p w14:paraId="6DC70ACA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0242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7D335115">
            <w:pPr>
              <w:pStyle w:val="9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7" w:type="dxa"/>
          </w:tcPr>
          <w:p w14:paraId="77DC33B7">
            <w:pPr>
              <w:pStyle w:val="9"/>
              <w:spacing w:before="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3077" w:type="dxa"/>
          </w:tcPr>
          <w:p w14:paraId="03499508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D97A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6545C505">
            <w:pPr>
              <w:pStyle w:val="9"/>
              <w:ind w:left="0"/>
              <w:jc w:val="left"/>
              <w:rPr>
                <w:sz w:val="24"/>
              </w:rPr>
            </w:pPr>
          </w:p>
        </w:tc>
        <w:tc>
          <w:tcPr>
            <w:tcW w:w="5577" w:type="dxa"/>
          </w:tcPr>
          <w:p w14:paraId="076D5A51">
            <w:pPr>
              <w:pStyle w:val="9"/>
              <w:spacing w:before="5"/>
              <w:ind w:left="1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(10ч)</w:t>
            </w:r>
          </w:p>
        </w:tc>
        <w:tc>
          <w:tcPr>
            <w:tcW w:w="3077" w:type="dxa"/>
          </w:tcPr>
          <w:p w14:paraId="6A15EB20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6DEB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21FEF9E2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577" w:type="dxa"/>
          </w:tcPr>
          <w:p w14:paraId="5D665CB3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077" w:type="dxa"/>
          </w:tcPr>
          <w:p w14:paraId="32C62BC7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4A4B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676A4395">
            <w:pPr>
              <w:pStyle w:val="9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7" w:type="dxa"/>
          </w:tcPr>
          <w:p w14:paraId="7A8164A5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077" w:type="dxa"/>
          </w:tcPr>
          <w:p w14:paraId="0585E0AD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D509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37A0C22B">
            <w:pPr>
              <w:pStyle w:val="9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7" w:type="dxa"/>
          </w:tcPr>
          <w:p w14:paraId="6DD9E5EA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077" w:type="dxa"/>
          </w:tcPr>
          <w:p w14:paraId="458FE53C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A76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50807977">
            <w:pPr>
              <w:pStyle w:val="9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7" w:type="dxa"/>
          </w:tcPr>
          <w:p w14:paraId="19303A5A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3077" w:type="dxa"/>
          </w:tcPr>
          <w:p w14:paraId="2D6C2BD3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614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564087BF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577" w:type="dxa"/>
          </w:tcPr>
          <w:p w14:paraId="58E025A3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77" w:type="dxa"/>
          </w:tcPr>
          <w:p w14:paraId="635C6C03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371A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10585D4C">
            <w:pPr>
              <w:pStyle w:val="9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7" w:type="dxa"/>
          </w:tcPr>
          <w:p w14:paraId="065FBC15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77" w:type="dxa"/>
          </w:tcPr>
          <w:p w14:paraId="54815822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F95E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</w:tcPr>
          <w:p w14:paraId="739A564C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7" w:type="dxa"/>
          </w:tcPr>
          <w:p w14:paraId="43EDEA02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14:paraId="5A9F858B">
            <w:pPr>
              <w:pStyle w:val="9"/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расходы»</w:t>
            </w:r>
          </w:p>
        </w:tc>
        <w:tc>
          <w:tcPr>
            <w:tcW w:w="3077" w:type="dxa"/>
          </w:tcPr>
          <w:p w14:paraId="3D44132D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360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113826AB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7" w:type="dxa"/>
          </w:tcPr>
          <w:p w14:paraId="6A7814D9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3077" w:type="dxa"/>
          </w:tcPr>
          <w:p w14:paraId="2A726446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EEF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</w:tcPr>
          <w:p w14:paraId="5A6EFEAE">
            <w:pPr>
              <w:pStyle w:val="9"/>
              <w:ind w:left="0"/>
              <w:jc w:val="left"/>
              <w:rPr>
                <w:sz w:val="24"/>
              </w:rPr>
            </w:pPr>
          </w:p>
        </w:tc>
        <w:tc>
          <w:tcPr>
            <w:tcW w:w="5577" w:type="dxa"/>
          </w:tcPr>
          <w:p w14:paraId="203A5220">
            <w:pPr>
              <w:pStyle w:val="9"/>
              <w:spacing w:before="5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  <w:p w14:paraId="6E6BB506">
            <w:pPr>
              <w:pStyle w:val="9"/>
              <w:spacing w:before="41"/>
              <w:ind w:left="11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может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3077" w:type="dxa"/>
          </w:tcPr>
          <w:p w14:paraId="3501EFA2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7C6F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7764A578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7" w:type="dxa"/>
          </w:tcPr>
          <w:p w14:paraId="795D814E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</w:p>
        </w:tc>
        <w:tc>
          <w:tcPr>
            <w:tcW w:w="3077" w:type="dxa"/>
          </w:tcPr>
          <w:p w14:paraId="2282E24F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6B2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4E8DB6A9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7" w:type="dxa"/>
          </w:tcPr>
          <w:p w14:paraId="26BA0785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3077" w:type="dxa"/>
          </w:tcPr>
          <w:p w14:paraId="203DE550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47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047868AB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77" w:type="dxa"/>
          </w:tcPr>
          <w:p w14:paraId="7DD5F991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77" w:type="dxa"/>
          </w:tcPr>
          <w:p w14:paraId="57695ECC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CDB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6CAB563E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7" w:type="dxa"/>
          </w:tcPr>
          <w:p w14:paraId="4B1CB316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3077" w:type="dxa"/>
          </w:tcPr>
          <w:p w14:paraId="6C07998B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1071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1FEE6251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77" w:type="dxa"/>
          </w:tcPr>
          <w:p w14:paraId="765111CE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3077" w:type="dxa"/>
          </w:tcPr>
          <w:p w14:paraId="7C684E57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215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</w:tcPr>
          <w:p w14:paraId="481FD129">
            <w:pPr>
              <w:pStyle w:val="9"/>
              <w:ind w:left="0"/>
              <w:jc w:val="left"/>
              <w:rPr>
                <w:sz w:val="24"/>
              </w:rPr>
            </w:pPr>
          </w:p>
        </w:tc>
        <w:tc>
          <w:tcPr>
            <w:tcW w:w="5577" w:type="dxa"/>
          </w:tcPr>
          <w:p w14:paraId="53511C06">
            <w:pPr>
              <w:pStyle w:val="9"/>
              <w:spacing w:before="5"/>
              <w:ind w:left="11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</w:p>
          <w:p w14:paraId="7874D686">
            <w:pPr>
              <w:pStyle w:val="9"/>
              <w:spacing w:before="41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(7ч)</w:t>
            </w:r>
          </w:p>
        </w:tc>
        <w:tc>
          <w:tcPr>
            <w:tcW w:w="3077" w:type="dxa"/>
          </w:tcPr>
          <w:p w14:paraId="4551DA7E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7B8A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7931DD72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77" w:type="dxa"/>
          </w:tcPr>
          <w:p w14:paraId="4B695F9E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</w:p>
        </w:tc>
        <w:tc>
          <w:tcPr>
            <w:tcW w:w="3077" w:type="dxa"/>
          </w:tcPr>
          <w:p w14:paraId="04E3EF3E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DD88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03302FF6">
            <w:pPr>
              <w:pStyle w:val="9"/>
              <w:spacing w:before="5"/>
              <w:ind w:left="159" w:right="1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77" w:type="dxa"/>
          </w:tcPr>
          <w:p w14:paraId="5BB0A319">
            <w:pPr>
              <w:pStyle w:val="9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3077" w:type="dxa"/>
          </w:tcPr>
          <w:p w14:paraId="32743F21">
            <w:pPr>
              <w:pStyle w:val="9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56BC0EC">
      <w:pPr>
        <w:rPr>
          <w:sz w:val="24"/>
        </w:rPr>
        <w:sectPr>
          <w:pgSz w:w="11910" w:h="16840"/>
          <w:pgMar w:top="158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577"/>
        <w:gridCol w:w="3077"/>
      </w:tblGrid>
      <w:tr w14:paraId="5BFC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45DB7134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77" w:type="dxa"/>
          </w:tcPr>
          <w:p w14:paraId="79A820E9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3077" w:type="dxa"/>
          </w:tcPr>
          <w:p w14:paraId="4E134026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691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5FDDE358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77" w:type="dxa"/>
          </w:tcPr>
          <w:p w14:paraId="099032B8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3077" w:type="dxa"/>
          </w:tcPr>
          <w:p w14:paraId="3F844BF2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6A67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692088E4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77" w:type="dxa"/>
          </w:tcPr>
          <w:p w14:paraId="3986FF5C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077" w:type="dxa"/>
          </w:tcPr>
          <w:p w14:paraId="0860CBD6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D8F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2B5304B7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77" w:type="dxa"/>
          </w:tcPr>
          <w:p w14:paraId="41E07654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3077" w:type="dxa"/>
          </w:tcPr>
          <w:p w14:paraId="30D92D39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553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05A09A32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77" w:type="dxa"/>
          </w:tcPr>
          <w:p w14:paraId="5E72FDEA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Стипендия.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</w:p>
        </w:tc>
        <w:tc>
          <w:tcPr>
            <w:tcW w:w="3077" w:type="dxa"/>
          </w:tcPr>
          <w:p w14:paraId="7F70D335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0F5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</w:tcPr>
          <w:p w14:paraId="0B384269">
            <w:pPr>
              <w:pStyle w:val="9"/>
              <w:ind w:left="0"/>
              <w:jc w:val="left"/>
              <w:rPr>
                <w:sz w:val="24"/>
              </w:rPr>
            </w:pPr>
          </w:p>
        </w:tc>
        <w:tc>
          <w:tcPr>
            <w:tcW w:w="5577" w:type="dxa"/>
          </w:tcPr>
          <w:p w14:paraId="3021B570">
            <w:pPr>
              <w:pStyle w:val="9"/>
              <w:spacing w:line="272" w:lineRule="exact"/>
              <w:ind w:left="11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  <w:p w14:paraId="59A72A43">
            <w:pPr>
              <w:pStyle w:val="9"/>
              <w:spacing w:before="41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(11ч)</w:t>
            </w:r>
          </w:p>
        </w:tc>
        <w:tc>
          <w:tcPr>
            <w:tcW w:w="3077" w:type="dxa"/>
          </w:tcPr>
          <w:p w14:paraId="732D71B4">
            <w:pPr>
              <w:pStyle w:val="9"/>
              <w:ind w:left="0"/>
              <w:jc w:val="left"/>
              <w:rPr>
                <w:sz w:val="24"/>
              </w:rPr>
            </w:pPr>
          </w:p>
        </w:tc>
      </w:tr>
      <w:tr w14:paraId="68AE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387DDF37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77" w:type="dxa"/>
          </w:tcPr>
          <w:p w14:paraId="7ED73AAC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077" w:type="dxa"/>
          </w:tcPr>
          <w:p w14:paraId="06249594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51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29EE6E4D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77" w:type="dxa"/>
          </w:tcPr>
          <w:p w14:paraId="0C79ED84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3077" w:type="dxa"/>
          </w:tcPr>
          <w:p w14:paraId="781CCB9C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A9B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2F4EBB00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77" w:type="dxa"/>
          </w:tcPr>
          <w:p w14:paraId="5AAA0DDC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(депозиты).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3077" w:type="dxa"/>
          </w:tcPr>
          <w:p w14:paraId="7E7DD51A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1B05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4042614D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77" w:type="dxa"/>
          </w:tcPr>
          <w:p w14:paraId="55E17241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Арифметика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3077" w:type="dxa"/>
          </w:tcPr>
          <w:p w14:paraId="752AEC7D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10E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19CE0A77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577" w:type="dxa"/>
          </w:tcPr>
          <w:p w14:paraId="0BA283F3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3077" w:type="dxa"/>
          </w:tcPr>
          <w:p w14:paraId="717E8C41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4DC2D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47C5F7BB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5577" w:type="dxa"/>
          </w:tcPr>
          <w:p w14:paraId="60FC1785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077" w:type="dxa"/>
          </w:tcPr>
          <w:p w14:paraId="43407349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1E92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61807F87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77" w:type="dxa"/>
          </w:tcPr>
          <w:p w14:paraId="16B381B0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077" w:type="dxa"/>
          </w:tcPr>
          <w:p w14:paraId="1FABF76F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38EC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34270A8E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77" w:type="dxa"/>
          </w:tcPr>
          <w:p w14:paraId="3F4A4C9A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</w:p>
        </w:tc>
        <w:tc>
          <w:tcPr>
            <w:tcW w:w="3077" w:type="dxa"/>
          </w:tcPr>
          <w:p w14:paraId="2E63A08F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825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</w:tcPr>
          <w:p w14:paraId="43D43552">
            <w:pPr>
              <w:pStyle w:val="9"/>
              <w:spacing w:line="272" w:lineRule="exact"/>
              <w:ind w:left="159" w:righ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77" w:type="dxa"/>
          </w:tcPr>
          <w:p w14:paraId="7F7DB89E">
            <w:pPr>
              <w:pStyle w:val="9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077" w:type="dxa"/>
          </w:tcPr>
          <w:p w14:paraId="40F68187">
            <w:pPr>
              <w:pStyle w:val="9"/>
              <w:spacing w:line="272" w:lineRule="exact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CF0A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19" w:type="dxa"/>
          </w:tcPr>
          <w:p w14:paraId="7A127075">
            <w:pPr>
              <w:pStyle w:val="9"/>
              <w:ind w:left="0"/>
              <w:jc w:val="left"/>
              <w:rPr>
                <w:sz w:val="20"/>
              </w:rPr>
            </w:pPr>
          </w:p>
        </w:tc>
        <w:tc>
          <w:tcPr>
            <w:tcW w:w="5577" w:type="dxa"/>
          </w:tcPr>
          <w:p w14:paraId="02182BA2">
            <w:pPr>
              <w:pStyle w:val="9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3077" w:type="dxa"/>
          </w:tcPr>
          <w:p w14:paraId="60A7F51D">
            <w:pPr>
              <w:pStyle w:val="9"/>
              <w:spacing w:line="256" w:lineRule="exact"/>
              <w:ind w:left="0" w:right="1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8CA8F23"/>
    <w:sectPr>
      <w:pgSz w:w="11910" w:h="16840"/>
      <w:pgMar w:top="1120" w:right="6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91E38"/>
    <w:multiLevelType w:val="multilevel"/>
    <w:tmpl w:val="3C791E38"/>
    <w:lvl w:ilvl="0" w:tentative="0">
      <w:start w:val="1"/>
      <w:numFmt w:val="decimal"/>
      <w:lvlText w:val="%1."/>
      <w:lvlJc w:val="left"/>
      <w:pPr>
        <w:ind w:left="1007" w:hanging="360"/>
        <w:jc w:val="right"/>
      </w:pPr>
      <w:rPr>
        <w:rFonts w:hint="default"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1">
    <w:nsid w:val="4AC51EC3"/>
    <w:multiLevelType w:val="multilevel"/>
    <w:tmpl w:val="4AC51EC3"/>
    <w:lvl w:ilvl="0" w:tentative="0">
      <w:start w:val="0"/>
      <w:numFmt w:val="bullet"/>
      <w:lvlText w:val="-"/>
      <w:lvlJc w:val="left"/>
      <w:pPr>
        <w:ind w:left="221" w:hanging="32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3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3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3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13A2"/>
    <w:rsid w:val="00117AEF"/>
    <w:rsid w:val="007C13A2"/>
    <w:rsid w:val="008B34E3"/>
    <w:rsid w:val="00CB30F0"/>
    <w:rsid w:val="00F42896"/>
    <w:rsid w:val="20B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595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60"/>
      <w:jc w:val="both"/>
    </w:pPr>
  </w:style>
  <w:style w:type="paragraph" w:customStyle="1" w:styleId="9">
    <w:name w:val="Table Paragraph"/>
    <w:basedOn w:val="1"/>
    <w:qFormat/>
    <w:uiPriority w:val="1"/>
    <w:pPr>
      <w:ind w:left="2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1887</Words>
  <Characters>10762</Characters>
  <Lines>89</Lines>
  <Paragraphs>25</Paragraphs>
  <TotalTime>0</TotalTime>
  <ScaleCrop>false</ScaleCrop>
  <LinksUpToDate>false</LinksUpToDate>
  <CharactersWithSpaces>12624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2023-11-10T10:47:00Z</dcterms:created>
  <dc:creator>User</dc:creator>
  <cp:lastModifiedBy>User</cp:lastModifiedBy>
  <dcterms:modified xsi:type="dcterms:W3CDTF">2024-10-08T11:13:47Z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2023-11-10T00:00:00Z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1759A0D827E04B9F84ED3E038AFE5E6D_12</vt:lpwstr>
  </property>
</Properties>
</file>