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9A" w:rsidRDefault="00F4049A" w:rsidP="00B43A8D">
      <w:pPr>
        <w:keepNext/>
        <w:keepLines/>
        <w:spacing w:line="264" w:lineRule="auto"/>
        <w:ind w:leftChars="0" w:left="0" w:firstLineChars="0" w:firstLine="0"/>
        <w:jc w:val="left"/>
        <w:rPr>
          <w:rFonts w:eastAsia="Times New Roman" w:cs="Times New Roman"/>
          <w:b/>
          <w:szCs w:val="28"/>
          <w:lang w:val="ru-RU"/>
        </w:rPr>
      </w:pPr>
    </w:p>
    <w:p w:rsidR="00B43A8D" w:rsidRPr="00B43A8D" w:rsidRDefault="00B43A8D" w:rsidP="00B43A8D">
      <w:pPr>
        <w:spacing w:before="72"/>
        <w:ind w:left="0" w:right="2018" w:hanging="3"/>
        <w:jc w:val="center"/>
        <w:rPr>
          <w:b/>
          <w:spacing w:val="-5"/>
          <w:szCs w:val="28"/>
          <w:lang w:val="ru-RU"/>
        </w:rPr>
      </w:pPr>
      <w:r>
        <w:rPr>
          <w:b/>
          <w:szCs w:val="28"/>
          <w:lang w:val="ru-RU"/>
        </w:rPr>
        <w:t xml:space="preserve">                  </w:t>
      </w:r>
      <w:r w:rsidR="00F4049A" w:rsidRPr="00B43A8D">
        <w:rPr>
          <w:b/>
          <w:szCs w:val="28"/>
          <w:lang w:val="ru-RU"/>
        </w:rPr>
        <w:t>Муниципальное общеобразовательное учреждение</w:t>
      </w:r>
    </w:p>
    <w:p w:rsidR="00F4049A" w:rsidRDefault="001C0AA3" w:rsidP="00B43A8D">
      <w:pPr>
        <w:spacing w:before="72"/>
        <w:ind w:left="0" w:right="2018" w:hanging="3"/>
        <w:jc w:val="center"/>
        <w:rPr>
          <w:b/>
          <w:szCs w:val="28"/>
          <w:lang w:val="ru-RU"/>
        </w:rPr>
      </w:pPr>
      <w:r>
        <w:rPr>
          <w:b/>
          <w:noProof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52705</wp:posOffset>
            </wp:positionV>
            <wp:extent cx="1533525" cy="1428750"/>
            <wp:effectExtent l="1905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A8D">
        <w:rPr>
          <w:b/>
          <w:szCs w:val="28"/>
          <w:lang w:val="ru-RU"/>
        </w:rPr>
        <w:t xml:space="preserve">               </w:t>
      </w:r>
      <w:r w:rsidR="00F4049A" w:rsidRPr="00B43A8D">
        <w:rPr>
          <w:b/>
          <w:szCs w:val="28"/>
          <w:lang w:val="ru-RU"/>
        </w:rPr>
        <w:t>средняя</w:t>
      </w:r>
      <w:r w:rsidR="00F4049A" w:rsidRPr="00B43A8D">
        <w:rPr>
          <w:b/>
          <w:spacing w:val="-4"/>
          <w:szCs w:val="28"/>
          <w:lang w:val="ru-RU"/>
        </w:rPr>
        <w:t xml:space="preserve"> </w:t>
      </w:r>
      <w:r w:rsidR="00F4049A" w:rsidRPr="00B43A8D">
        <w:rPr>
          <w:b/>
          <w:szCs w:val="28"/>
          <w:lang w:val="ru-RU"/>
        </w:rPr>
        <w:t>общеобразовательная</w:t>
      </w:r>
      <w:r w:rsidR="00B43A8D" w:rsidRPr="00B43A8D">
        <w:rPr>
          <w:b/>
          <w:szCs w:val="28"/>
          <w:lang w:val="ru-RU"/>
        </w:rPr>
        <w:t xml:space="preserve"> </w:t>
      </w:r>
      <w:r w:rsidR="00F4049A" w:rsidRPr="00B43A8D">
        <w:rPr>
          <w:b/>
          <w:szCs w:val="28"/>
          <w:lang w:val="ru-RU"/>
        </w:rPr>
        <w:t>школа</w:t>
      </w:r>
      <w:r w:rsidR="00B43A8D" w:rsidRPr="00B43A8D">
        <w:rPr>
          <w:b/>
          <w:szCs w:val="28"/>
          <w:lang w:val="ru-RU"/>
        </w:rPr>
        <w:t xml:space="preserve"> </w:t>
      </w:r>
      <w:proofErr w:type="gramStart"/>
      <w:r w:rsidR="00F4049A" w:rsidRPr="00B43A8D">
        <w:rPr>
          <w:b/>
          <w:szCs w:val="28"/>
          <w:lang w:val="ru-RU"/>
        </w:rPr>
        <w:t>с</w:t>
      </w:r>
      <w:proofErr w:type="gramEnd"/>
      <w:r w:rsidR="00F4049A" w:rsidRPr="00B43A8D">
        <w:rPr>
          <w:b/>
          <w:szCs w:val="28"/>
          <w:lang w:val="ru-RU"/>
        </w:rPr>
        <w:t>. Большая Ижмора</w:t>
      </w:r>
    </w:p>
    <w:p w:rsidR="00B43A8D" w:rsidRPr="00B43A8D" w:rsidRDefault="00B43A8D" w:rsidP="00B43A8D">
      <w:pPr>
        <w:spacing w:before="72"/>
        <w:ind w:left="0" w:right="2018" w:hanging="3"/>
        <w:jc w:val="center"/>
        <w:rPr>
          <w:b/>
          <w:szCs w:val="28"/>
          <w:lang w:val="ru-RU"/>
        </w:rPr>
      </w:pPr>
    </w:p>
    <w:p w:rsidR="00F4049A" w:rsidRPr="00B43A8D" w:rsidRDefault="00B43A8D" w:rsidP="00B43A8D">
      <w:pPr>
        <w:pStyle w:val="TableParagraph"/>
        <w:spacing w:line="243" w:lineRule="exact"/>
        <w:ind w:left="-1" w:hanging="2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 w:rsidR="00F4049A" w:rsidRPr="00B43A8D">
        <w:rPr>
          <w:sz w:val="28"/>
          <w:szCs w:val="28"/>
        </w:rPr>
        <w:t>УТВЕРЖД</w:t>
      </w:r>
      <w:r w:rsidRPr="00B43A8D">
        <w:rPr>
          <w:sz w:val="28"/>
          <w:szCs w:val="28"/>
        </w:rPr>
        <w:t>АЮ</w:t>
      </w:r>
      <w:r w:rsidR="00F4049A" w:rsidRPr="00B43A8D">
        <w:rPr>
          <w:sz w:val="28"/>
          <w:szCs w:val="28"/>
        </w:rPr>
        <w:t xml:space="preserve"> </w:t>
      </w:r>
    </w:p>
    <w:p w:rsidR="00F4049A" w:rsidRPr="00B43A8D" w:rsidRDefault="00B43A8D" w:rsidP="00B43A8D">
      <w:pPr>
        <w:pStyle w:val="TableParagraph"/>
        <w:tabs>
          <w:tab w:val="left" w:pos="2957"/>
        </w:tabs>
        <w:spacing w:before="199" w:line="233" w:lineRule="exact"/>
        <w:ind w:left="-1" w:hanging="2"/>
        <w:jc w:val="right"/>
        <w:rPr>
          <w:sz w:val="28"/>
          <w:szCs w:val="28"/>
        </w:rPr>
      </w:pPr>
      <w:r w:rsidRPr="00B43A8D">
        <w:rPr>
          <w:sz w:val="28"/>
          <w:szCs w:val="28"/>
        </w:rPr>
        <w:t>Директор школы</w:t>
      </w:r>
      <w:r w:rsidR="00F4049A" w:rsidRPr="00B43A8D">
        <w:rPr>
          <w:w w:val="99"/>
          <w:sz w:val="28"/>
          <w:szCs w:val="28"/>
          <w:u w:val="single"/>
        </w:rPr>
        <w:t xml:space="preserve"> </w:t>
      </w:r>
      <w:r w:rsidR="00F4049A" w:rsidRPr="00B43A8D">
        <w:rPr>
          <w:sz w:val="28"/>
          <w:szCs w:val="28"/>
          <w:u w:val="single"/>
        </w:rPr>
        <w:tab/>
      </w:r>
      <w:r w:rsidR="00F4049A" w:rsidRPr="00B43A8D">
        <w:rPr>
          <w:sz w:val="28"/>
          <w:szCs w:val="28"/>
        </w:rPr>
        <w:t xml:space="preserve">Т.А. </w:t>
      </w:r>
      <w:proofErr w:type="spellStart"/>
      <w:r w:rsidR="00F4049A" w:rsidRPr="00B43A8D">
        <w:rPr>
          <w:sz w:val="28"/>
          <w:szCs w:val="28"/>
        </w:rPr>
        <w:t>Чичвархина</w:t>
      </w:r>
      <w:proofErr w:type="spellEnd"/>
    </w:p>
    <w:p w:rsidR="00F4049A" w:rsidRPr="00F4049A" w:rsidRDefault="00F4049A" w:rsidP="00B43A8D">
      <w:pPr>
        <w:spacing w:before="72"/>
        <w:ind w:left="-1" w:right="2018" w:hanging="2"/>
        <w:jc w:val="right"/>
        <w:rPr>
          <w:b/>
          <w:sz w:val="24"/>
          <w:lang w:val="ru-RU"/>
        </w:rPr>
      </w:pPr>
      <w:r w:rsidRPr="00F4049A">
        <w:rPr>
          <w:sz w:val="20"/>
          <w:szCs w:val="20"/>
          <w:lang w:val="ru-RU"/>
        </w:rPr>
        <w:t xml:space="preserve">                 </w:t>
      </w:r>
    </w:p>
    <w:p w:rsidR="00F4049A" w:rsidRDefault="00F4049A" w:rsidP="00F4049A">
      <w:pPr>
        <w:keepNext/>
        <w:keepLines/>
        <w:spacing w:line="264" w:lineRule="auto"/>
        <w:ind w:leftChars="0" w:left="3" w:hanging="3"/>
        <w:jc w:val="left"/>
        <w:rPr>
          <w:rFonts w:eastAsia="Times New Roman" w:cs="Times New Roman"/>
          <w:b/>
          <w:szCs w:val="28"/>
          <w:lang w:val="ru-RU"/>
        </w:rPr>
      </w:pPr>
    </w:p>
    <w:p w:rsidR="00F4049A" w:rsidRDefault="00F4049A" w:rsidP="00F4049A">
      <w:pPr>
        <w:keepNext/>
        <w:keepLines/>
        <w:spacing w:line="264" w:lineRule="auto"/>
        <w:ind w:leftChars="0" w:left="3" w:hanging="3"/>
        <w:jc w:val="left"/>
        <w:rPr>
          <w:rFonts w:eastAsia="Times New Roman" w:cs="Times New Roman"/>
          <w:b/>
          <w:szCs w:val="28"/>
          <w:lang w:val="ru-RU"/>
        </w:rPr>
      </w:pPr>
    </w:p>
    <w:p w:rsidR="00B43A8D" w:rsidRDefault="00F4049A" w:rsidP="00F4049A">
      <w:pPr>
        <w:keepNext/>
        <w:keepLines/>
        <w:spacing w:line="264" w:lineRule="auto"/>
        <w:ind w:leftChars="0" w:left="3" w:hanging="3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rFonts w:eastAsia="Times New Roman" w:cs="Times New Roman"/>
          <w:b/>
          <w:szCs w:val="28"/>
          <w:lang w:val="ru-RU"/>
        </w:rPr>
        <w:t xml:space="preserve">КАЛЕНДАРНЫЙ  ПЛАН </w:t>
      </w:r>
    </w:p>
    <w:p w:rsidR="00F4049A" w:rsidRDefault="00F4049A" w:rsidP="00F4049A">
      <w:pPr>
        <w:keepNext/>
        <w:keepLines/>
        <w:spacing w:line="264" w:lineRule="auto"/>
        <w:ind w:leftChars="0" w:left="3" w:hanging="3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rFonts w:eastAsia="Times New Roman" w:cs="Times New Roman"/>
          <w:b/>
          <w:szCs w:val="28"/>
          <w:lang w:val="ru-RU"/>
        </w:rPr>
        <w:t xml:space="preserve"> ВОСПИТАТЕЛЬНОЙ  РАБОТЫ</w:t>
      </w:r>
    </w:p>
    <w:p w:rsidR="00F4049A" w:rsidRDefault="00F4049A" w:rsidP="00F4049A">
      <w:pPr>
        <w:keepNext/>
        <w:keepLines/>
        <w:spacing w:line="264" w:lineRule="auto"/>
        <w:ind w:leftChars="0" w:left="3" w:hanging="3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rFonts w:eastAsia="Times New Roman" w:cs="Times New Roman"/>
          <w:b/>
          <w:szCs w:val="28"/>
          <w:lang w:val="ru-RU"/>
        </w:rPr>
        <w:t>ДЕТСКОГО ЛАГЕРЯ на 2023 год</w:t>
      </w:r>
    </w:p>
    <w:p w:rsidR="00B43A8D" w:rsidRDefault="00B43A8D" w:rsidP="00F4049A">
      <w:pPr>
        <w:keepNext/>
        <w:keepLines/>
        <w:spacing w:line="264" w:lineRule="auto"/>
        <w:ind w:leftChars="0" w:left="3" w:hanging="3"/>
        <w:jc w:val="center"/>
        <w:rPr>
          <w:rFonts w:eastAsia="Times New Roman" w:cs="Times New Roman"/>
          <w:b/>
          <w:szCs w:val="28"/>
          <w:lang w:val="ru-RU"/>
        </w:rPr>
      </w:pPr>
    </w:p>
    <w:p w:rsidR="00F4049A" w:rsidRDefault="00F4049A" w:rsidP="00F4049A">
      <w:pPr>
        <w:ind w:leftChars="0" w:left="3" w:hanging="3"/>
        <w:rPr>
          <w:rFonts w:eastAsia="Times New Roman" w:cs="Times New Roman"/>
          <w:szCs w:val="28"/>
          <w:lang w:val="ru-RU"/>
        </w:rPr>
      </w:pPr>
      <w:proofErr w:type="gramStart"/>
      <w:r>
        <w:rPr>
          <w:rFonts w:eastAsia="Times New Roman" w:cs="Times New Roman"/>
          <w:szCs w:val="28"/>
          <w:lang w:val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</w:t>
      </w:r>
      <w:proofErr w:type="gramEnd"/>
      <w:r>
        <w:rPr>
          <w:rFonts w:eastAsia="Times New Roman" w:cs="Times New Roman"/>
          <w:szCs w:val="28"/>
          <w:lang w:val="ru-RU"/>
        </w:rPr>
        <w:t xml:space="preserve"> пространства воспитательной работы детского лагеря.</w:t>
      </w:r>
    </w:p>
    <w:p w:rsidR="00F4049A" w:rsidRDefault="00F4049A" w:rsidP="00F4049A">
      <w:pPr>
        <w:ind w:leftChars="0" w:left="3" w:hanging="3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Cs w:val="28"/>
          <w:lang w:val="ru-RU"/>
        </w:rPr>
        <w:t>воспитания</w:t>
      </w:r>
      <w:proofErr w:type="gramEnd"/>
      <w:r>
        <w:rPr>
          <w:rFonts w:eastAsia="Times New Roman" w:cs="Times New Roman"/>
          <w:szCs w:val="28"/>
          <w:lang w:val="ru-RU"/>
        </w:rPr>
        <w:t xml:space="preserve"> и определяет уровни проведения мероприятий.</w:t>
      </w:r>
    </w:p>
    <w:p w:rsidR="00F4049A" w:rsidRDefault="00F4049A" w:rsidP="00F4049A">
      <w:pPr>
        <w:spacing w:line="256" w:lineRule="auto"/>
        <w:ind w:leftChars="0" w:left="3" w:hanging="3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2023 год </w:t>
      </w:r>
      <w:hyperlink r:id="rId7" w:history="1">
        <w:r>
          <w:rPr>
            <w:rStyle w:val="ad"/>
            <w:rFonts w:eastAsia="Times New Roman" w:cs="Times New Roman"/>
            <w:color w:val="000000"/>
            <w:szCs w:val="28"/>
            <w:u w:val="none"/>
            <w:lang w:val="ru-RU"/>
          </w:rPr>
          <w:t>Указом</w:t>
        </w:r>
      </w:hyperlink>
      <w:r>
        <w:rPr>
          <w:lang w:val="ru-RU"/>
        </w:rPr>
        <w:t xml:space="preserve"> </w:t>
      </w:r>
      <w:hyperlink r:id="rId8" w:history="1">
        <w:r>
          <w:rPr>
            <w:rStyle w:val="ad"/>
            <w:rFonts w:eastAsia="Times New Roman" w:cs="Times New Roman"/>
            <w:color w:val="000000"/>
            <w:szCs w:val="28"/>
            <w:u w:val="none"/>
            <w:lang w:val="ru-RU"/>
          </w:rPr>
          <w:t>Президента</w:t>
        </w:r>
      </w:hyperlink>
      <w:r>
        <w:rPr>
          <w:lang w:val="ru-RU"/>
        </w:rPr>
        <w:t xml:space="preserve"> </w:t>
      </w:r>
      <w:hyperlink r:id="rId9" w:history="1">
        <w:r>
          <w:rPr>
            <w:rStyle w:val="ad"/>
            <w:rFonts w:eastAsia="Times New Roman" w:cs="Times New Roman"/>
            <w:color w:val="000000"/>
            <w:szCs w:val="28"/>
            <w:u w:val="none"/>
            <w:lang w:val="ru-RU"/>
          </w:rPr>
          <w:t>России</w:t>
        </w:r>
      </w:hyperlink>
      <w:r>
        <w:rPr>
          <w:lang w:val="ru-RU"/>
        </w:rPr>
        <w:t xml:space="preserve"> </w:t>
      </w:r>
      <w:hyperlink r:id="rId10" w:history="1">
        <w:r>
          <w:rPr>
            <w:rStyle w:val="ad"/>
            <w:rFonts w:eastAsia="Times New Roman" w:cs="Times New Roman"/>
            <w:color w:val="000000"/>
            <w:szCs w:val="28"/>
            <w:u w:val="none"/>
            <w:lang w:val="ru-RU"/>
          </w:rPr>
          <w:t>Владимира</w:t>
        </w:r>
      </w:hyperlink>
      <w:r>
        <w:rPr>
          <w:lang w:val="ru-RU"/>
        </w:rPr>
        <w:t xml:space="preserve"> </w:t>
      </w:r>
      <w:hyperlink r:id="rId11" w:history="1">
        <w:r>
          <w:rPr>
            <w:rStyle w:val="ad"/>
            <w:rFonts w:eastAsia="Times New Roman" w:cs="Times New Roman"/>
            <w:color w:val="000000"/>
            <w:szCs w:val="28"/>
            <w:u w:val="none"/>
            <w:lang w:val="ru-RU"/>
          </w:rPr>
          <w:t>Путина</w:t>
        </w:r>
      </w:hyperlink>
      <w:r>
        <w:rPr>
          <w:rFonts w:eastAsia="Times New Roman" w:cs="Times New Roman"/>
          <w:szCs w:val="28"/>
          <w:lang w:val="ru-RU"/>
        </w:rPr>
        <w:t xml:space="preserve"> объявлен Годом педагога и наставника.</w:t>
      </w:r>
    </w:p>
    <w:tbl>
      <w:tblPr>
        <w:tblW w:w="10683" w:type="dxa"/>
        <w:tblInd w:w="-85" w:type="dxa"/>
        <w:tblLayout w:type="fixed"/>
        <w:tblLook w:val="04A0"/>
      </w:tblPr>
      <w:tblGrid>
        <w:gridCol w:w="700"/>
        <w:gridCol w:w="3680"/>
        <w:gridCol w:w="1483"/>
        <w:gridCol w:w="1985"/>
        <w:gridCol w:w="1276"/>
        <w:gridCol w:w="1559"/>
      </w:tblGrid>
      <w:tr w:rsidR="00F4049A" w:rsidTr="00F4049A">
        <w:trPr>
          <w:cantSplit/>
          <w:trHeight w:val="46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 w:rsidP="00F4049A">
            <w:pPr>
              <w:spacing w:line="256" w:lineRule="auto"/>
              <w:ind w:leftChars="0" w:left="2" w:hanging="2"/>
              <w:rPr>
                <w:rFonts w:eastAsia="Times New Roman" w:cs="Times New Roman"/>
                <w:sz w:val="24"/>
                <w:szCs w:val="24"/>
              </w:rPr>
            </w:pPr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  <w:p w:rsidR="00F4049A" w:rsidRPr="00F4049A" w:rsidRDefault="00F4049A" w:rsidP="00F4049A">
            <w:pPr>
              <w:spacing w:line="256" w:lineRule="auto"/>
              <w:ind w:leftChars="0" w:left="2" w:hanging="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 w:rsidP="00F4049A">
            <w:pPr>
              <w:spacing w:line="256" w:lineRule="auto"/>
              <w:ind w:leftChars="0" w:left="2" w:right="1" w:hanging="2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F4049A" w:rsidRPr="00F4049A" w:rsidRDefault="00F4049A" w:rsidP="00F4049A">
            <w:pPr>
              <w:spacing w:line="256" w:lineRule="auto"/>
              <w:ind w:leftChars="0" w:left="2" w:right="1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 w:rsidP="00F4049A">
            <w:pPr>
              <w:spacing w:line="256" w:lineRule="auto"/>
              <w:ind w:leftChars="0" w:left="2" w:hanging="2"/>
              <w:jc w:val="left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Срок</w:t>
            </w:r>
            <w:proofErr w:type="spellEnd"/>
          </w:p>
          <w:p w:rsidR="00F4049A" w:rsidRPr="00F4049A" w:rsidRDefault="00F4049A" w:rsidP="00F4049A">
            <w:pPr>
              <w:spacing w:line="256" w:lineRule="auto"/>
              <w:ind w:leftChars="0" w:left="2" w:hanging="2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проведен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</w:t>
            </w:r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 w:rsidP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F4049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F4049A" w:rsidTr="00B43A8D">
        <w:trPr>
          <w:cantSplit/>
          <w:trHeight w:val="142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B43A8D" w:rsidP="00B43A8D">
            <w:pPr>
              <w:spacing w:line="237" w:lineRule="auto"/>
              <w:ind w:leftChars="0" w:left="0" w:firstLineChars="0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Всероссийск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</w:t>
            </w:r>
            <w:r w:rsidR="00F4049A" w:rsidRPr="00F4049A">
              <w:rPr>
                <w:rFonts w:eastAsia="Times New Roman" w:cs="Times New Roman"/>
                <w:b/>
                <w:sz w:val="24"/>
                <w:szCs w:val="24"/>
              </w:rPr>
              <w:t>й/</w:t>
            </w:r>
          </w:p>
          <w:p w:rsidR="00F4049A" w:rsidRPr="00F4049A" w:rsidRDefault="00F4049A" w:rsidP="00F4049A">
            <w:pPr>
              <w:spacing w:line="256" w:lineRule="auto"/>
              <w:ind w:leftChars="0" w:left="2" w:hanging="2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 w:rsidP="00F4049A">
            <w:pPr>
              <w:spacing w:line="256" w:lineRule="auto"/>
              <w:ind w:leftChars="0" w:left="2" w:hanging="2"/>
              <w:jc w:val="left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Детский</w:t>
            </w:r>
            <w:proofErr w:type="spellEnd"/>
          </w:p>
          <w:p w:rsidR="00F4049A" w:rsidRPr="00F4049A" w:rsidRDefault="00F4049A" w:rsidP="00F4049A">
            <w:pPr>
              <w:spacing w:line="256" w:lineRule="auto"/>
              <w:ind w:leftChars="0" w:left="2" w:hanging="2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 w:rsidP="00F4049A">
            <w:pPr>
              <w:spacing w:line="256" w:lineRule="auto"/>
              <w:ind w:leftChars="0" w:left="2" w:hanging="2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4049A">
              <w:rPr>
                <w:rFonts w:eastAsia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F4049A" w:rsidTr="00F4049A">
        <w:trPr>
          <w:trHeight w:val="460"/>
        </w:trPr>
        <w:tc>
          <w:tcPr>
            <w:tcW w:w="106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Будущее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России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День Защиты Детей.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День Российского движения детей и молодежи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Русского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6.06.2023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памяти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Орлят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4049A" w:rsidRDefault="00F4049A" w:rsidP="00F4049A">
      <w:pPr>
        <w:spacing w:after="0" w:line="256" w:lineRule="auto"/>
        <w:ind w:leftChars="0" w:left="0" w:right="196" w:firstLineChars="0" w:firstLine="0"/>
        <w:jc w:val="center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10683" w:type="dxa"/>
        <w:tblInd w:w="-85" w:type="dxa"/>
        <w:tblLayout w:type="fixed"/>
        <w:tblLook w:val="04A0"/>
      </w:tblPr>
      <w:tblGrid>
        <w:gridCol w:w="700"/>
        <w:gridCol w:w="3680"/>
        <w:gridCol w:w="1420"/>
        <w:gridCol w:w="2048"/>
        <w:gridCol w:w="1276"/>
        <w:gridCol w:w="1559"/>
      </w:tblGrid>
      <w:tr w:rsidR="00F4049A" w:rsidRPr="001C0AA3" w:rsidTr="00F4049A">
        <w:trPr>
          <w:trHeight w:val="460"/>
        </w:trPr>
        <w:tc>
          <w:tcPr>
            <w:tcW w:w="106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Модуль «Ключевые мероприятия детского лагеря»</w:t>
            </w: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Торжественная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линейка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открытия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12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68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Торжественная церемония подъема Государственного флага</w:t>
            </w:r>
          </w:p>
          <w:p w:rsidR="00F4049A" w:rsidRDefault="00F4049A" w:rsidP="00F4049A">
            <w:pPr>
              <w:tabs>
                <w:tab w:val="center" w:pos="596"/>
                <w:tab w:val="center" w:pos="2324"/>
                <w:tab w:val="center" w:pos="3525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Российской Федерации и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исполнение гимна РФ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tabs>
                <w:tab w:val="center" w:pos="779"/>
                <w:tab w:val="center" w:pos="2313"/>
                <w:tab w:val="center" w:pos="3329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Торжественная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линейка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</w:p>
          <w:p w:rsidR="00F4049A" w:rsidRPr="00F4049A" w:rsidRDefault="00F4049A" w:rsidP="00F4049A">
            <w:pPr>
              <w:tabs>
                <w:tab w:val="center" w:pos="779"/>
                <w:tab w:val="center" w:pos="2313"/>
                <w:tab w:val="center" w:pos="3329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России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12.06.2023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1.06</w:t>
            </w:r>
            <w:r>
              <w:rPr>
                <w:rFonts w:eastAsia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Развлекательное мероприятие, посвященное Дню защиты детей.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Чистый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Берег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tabs>
                <w:tab w:val="center" w:pos="327"/>
                <w:tab w:val="center" w:pos="1537"/>
                <w:tab w:val="center" w:pos="2998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Экскурсия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реку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Ижморка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“Переходи дорогу правильно!” Познавательная программа.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5.06.2023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Мастер-класс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«Из отходов – в доходы»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5.06.2023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Викторина по сказкам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А.С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6.06.2023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Игровая программа «Театральные этюды» инсценировка сказок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А.С.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0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tabs>
                <w:tab w:val="center" w:pos="493"/>
                <w:tab w:val="center" w:pos="1929"/>
                <w:tab w:val="center" w:pos="3234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Рисунки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асфальте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“Веселые старты”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Спортивно-игровая программа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Опыт «Посадка фасоли»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(в разных обстоятельствах)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Мастер-класс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«Наука на природе»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Конкурс 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плакатов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</w:p>
          <w:p w:rsidR="00F4049A" w:rsidRPr="00F4049A" w:rsidRDefault="00F4049A" w:rsidP="00F4049A">
            <w:pPr>
              <w:spacing w:line="256" w:lineRule="auto"/>
              <w:ind w:leftChars="0" w:left="0" w:firstLineChars="0" w:firstLine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«Берегите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8.06.2023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на “Лучший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букет”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8.06.2023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6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Конкурс плакатов </w:t>
            </w:r>
          </w:p>
          <w:p w:rsidR="00F4049A" w:rsidRDefault="00F4049A">
            <w:pPr>
              <w:spacing w:line="256" w:lineRule="auto"/>
              <w:ind w:leftChars="0" w:left="2" w:right="6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9.06.2023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49A">
              <w:rPr>
                <w:rFonts w:eastAsia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военно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тактической игры «Зарница»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Концертная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4049A" w:rsidRDefault="00F4049A" w:rsidP="00F4049A">
      <w:pPr>
        <w:spacing w:line="256" w:lineRule="auto"/>
        <w:ind w:leftChars="0" w:left="2" w:right="196" w:hanging="2"/>
        <w:jc w:val="center"/>
        <w:rPr>
          <w:rFonts w:eastAsia="Times New Roman" w:cs="Times New Roman"/>
          <w:sz w:val="24"/>
          <w:szCs w:val="24"/>
        </w:rPr>
      </w:pPr>
    </w:p>
    <w:tbl>
      <w:tblPr>
        <w:tblW w:w="10688" w:type="dxa"/>
        <w:tblInd w:w="-90" w:type="dxa"/>
        <w:tblLayout w:type="fixed"/>
        <w:tblLook w:val="04A0"/>
      </w:tblPr>
      <w:tblGrid>
        <w:gridCol w:w="700"/>
        <w:gridCol w:w="3680"/>
        <w:gridCol w:w="1420"/>
        <w:gridCol w:w="2053"/>
        <w:gridCol w:w="1276"/>
        <w:gridCol w:w="1559"/>
      </w:tblGrid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Вышибалы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”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портивная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Умники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умницы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4FA" w:rsidRDefault="000D54F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F4049A">
              <w:rPr>
                <w:rFonts w:eastAsia="Times New Roman" w:cs="Times New Roman"/>
                <w:sz w:val="24"/>
                <w:szCs w:val="24"/>
              </w:rPr>
              <w:t>“</w:t>
            </w:r>
            <w:proofErr w:type="spellStart"/>
            <w:r w:rsidR="00F4049A">
              <w:rPr>
                <w:rFonts w:eastAsia="Times New Roman" w:cs="Times New Roman"/>
                <w:sz w:val="24"/>
                <w:szCs w:val="24"/>
              </w:rPr>
              <w:t>Скажи</w:t>
            </w:r>
            <w:proofErr w:type="spellEnd"/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049A">
              <w:rPr>
                <w:rFonts w:eastAsia="Times New Roman" w:cs="Times New Roman"/>
                <w:sz w:val="24"/>
                <w:szCs w:val="24"/>
              </w:rPr>
              <w:t>сигарете</w:t>
            </w:r>
            <w:proofErr w:type="spellEnd"/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–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049A">
              <w:rPr>
                <w:rFonts w:eastAsia="Times New Roman" w:cs="Times New Roman"/>
                <w:sz w:val="24"/>
                <w:szCs w:val="24"/>
              </w:rPr>
              <w:t>нет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!</w:t>
            </w:r>
            <w:r w:rsidR="00F4049A">
              <w:rPr>
                <w:rFonts w:eastAsia="Times New Roman" w:cs="Times New Roman"/>
                <w:sz w:val="24"/>
                <w:szCs w:val="24"/>
              </w:rPr>
              <w:t>”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Кадр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Научно практическая игра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«Вода и ее свойства»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39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Нептуна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профессией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кинолога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tabs>
                <w:tab w:val="center" w:pos="438"/>
                <w:tab w:val="center" w:pos="1543"/>
                <w:tab w:val="center" w:pos="2357"/>
                <w:tab w:val="center" w:pos="2878"/>
                <w:tab w:val="center" w:pos="3409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Веселые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старты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«А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у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нас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спортивный час»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54FA" w:rsidRDefault="00F4049A">
            <w:pPr>
              <w:spacing w:line="256" w:lineRule="auto"/>
              <w:ind w:leftChars="0" w:left="2" w:right="11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4049A" w:rsidRDefault="00F4049A">
            <w:pPr>
              <w:spacing w:line="256" w:lineRule="auto"/>
              <w:ind w:leftChars="0" w:left="2" w:right="11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Самый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нелепый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костюм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важно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Поделись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улыбкою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своей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Мастер-класс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«Летая между облаками»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54FA" w:rsidRDefault="00F4049A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Программа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</w:p>
          <w:p w:rsidR="00F4049A" w:rsidRDefault="000D54FA" w:rsidP="000D54FA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«Мисс и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мистер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D54FA">
              <w:rPr>
                <w:rFonts w:eastAsia="Times New Roman" w:cs="Times New Roman"/>
                <w:sz w:val="24"/>
                <w:szCs w:val="24"/>
                <w:lang w:val="ru-RU"/>
              </w:rPr>
              <w:t>21.06.2023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0D54F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D54F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D54FA">
              <w:rPr>
                <w:rFonts w:eastAsia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Конкурс рисунков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«Здоровые дети – Сильная нация»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D54FA">
              <w:rPr>
                <w:rFonts w:eastAsia="Times New Roman" w:cs="Times New Roman"/>
                <w:sz w:val="24"/>
                <w:szCs w:val="24"/>
                <w:lang w:val="ru-RU"/>
              </w:rPr>
              <w:t>22.06.2023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0D54F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D54FA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D54FA">
              <w:rPr>
                <w:rFonts w:eastAsia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0D54FA">
            <w:pPr>
              <w:spacing w:line="256" w:lineRule="auto"/>
              <w:ind w:leftChars="0" w:left="2" w:hanging="2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Возложение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цветов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="000D54F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к</w:t>
            </w:r>
            <w:r w:rsidR="000D54F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Вечному огню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54FA">
              <w:rPr>
                <w:rFonts w:eastAsia="Times New Roman" w:cs="Times New Roman"/>
                <w:sz w:val="24"/>
                <w:szCs w:val="24"/>
                <w:lang w:val="ru-RU"/>
              </w:rPr>
              <w:t>22.06.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Мероприятие ко дню памяти и скорби. КТД по станциям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22.06.2023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54F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практикума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«Я выхожу в лес»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0D54F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5.0</w:t>
            </w:r>
            <w:r w:rsidR="000D54FA">
              <w:rPr>
                <w:rFonts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Акция «Помним»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22.06.2023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День маленького путешественника.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F4049A">
        <w:trPr>
          <w:trHeight w:val="460"/>
        </w:trPr>
        <w:tc>
          <w:tcPr>
            <w:tcW w:w="10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Отрядная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C4725F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Разработка отрядных уголков, правил, </w:t>
            </w:r>
            <w:r w:rsidR="00C4725F">
              <w:rPr>
                <w:rFonts w:eastAsia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азработка эмблемы, </w:t>
            </w:r>
            <w:r w:rsidR="00C4725F"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Выбор </w:t>
            </w:r>
            <w:r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отрядн</w:t>
            </w:r>
            <w:r w:rsidR="00C4725F"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ой</w:t>
            </w:r>
            <w:r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песн</w:t>
            </w:r>
            <w:r w:rsidR="00C4725F"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, девиз</w:t>
            </w:r>
            <w:r w:rsidR="00C4725F"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C4725F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Подведение итогов – </w:t>
            </w:r>
            <w:r w:rsidR="00C4725F"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r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Огонек</w:t>
            </w:r>
            <w:r w:rsidR="00C4725F" w:rsidRPr="00C4725F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».</w:t>
            </w:r>
            <w:r w:rsidRPr="00C4725F">
              <w:rPr>
                <w:rFonts w:eastAsia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C4725F"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нализ дня, награждение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самых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активных.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049A" w:rsidRPr="00C4725F" w:rsidRDefault="00F4049A" w:rsidP="00F4049A">
      <w:pPr>
        <w:spacing w:line="256" w:lineRule="auto"/>
        <w:ind w:leftChars="0" w:left="2" w:right="196" w:hanging="2"/>
        <w:jc w:val="center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10688" w:type="dxa"/>
        <w:tblInd w:w="-90" w:type="dxa"/>
        <w:tblLayout w:type="fixed"/>
        <w:tblLook w:val="04A0"/>
      </w:tblPr>
      <w:tblGrid>
        <w:gridCol w:w="700"/>
        <w:gridCol w:w="3680"/>
        <w:gridCol w:w="1420"/>
        <w:gridCol w:w="2053"/>
        <w:gridCol w:w="1276"/>
        <w:gridCol w:w="1559"/>
      </w:tblGrid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Тренинги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на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сплочение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20.06.2023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Участие в праздничных концертах и мероприятиях.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C4725F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 w:rsidR="00C4725F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Подготовка номеров к конкурсу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Подготовка сценок игровой программы «Театральные этюды»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F4049A">
            <w:pPr>
              <w:tabs>
                <w:tab w:val="center" w:pos="586"/>
                <w:tab w:val="center" w:pos="1900"/>
                <w:tab w:val="center" w:pos="2740"/>
                <w:tab w:val="center" w:pos="3367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Подготовка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номеров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</w:p>
          <w:p w:rsidR="00F4049A" w:rsidRDefault="00F4049A" w:rsidP="00C4725F">
            <w:pPr>
              <w:tabs>
                <w:tab w:val="center" w:pos="586"/>
                <w:tab w:val="center" w:pos="1900"/>
                <w:tab w:val="center" w:pos="2740"/>
                <w:tab w:val="center" w:pos="3367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="00C4725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дню</w:t>
            </w:r>
            <w:r w:rsidR="00C4725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Нептуна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C4725F" w:rsidP="00C4725F">
            <w:pPr>
              <w:tabs>
                <w:tab w:val="center" w:pos="586"/>
                <w:tab w:val="center" w:pos="2320"/>
                <w:tab w:val="center" w:pos="3526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Подготовка номеров </w:t>
            </w:r>
            <w:proofErr w:type="gramStart"/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праздничной программе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«Мисс и мистер 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20.06.2023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C4725F" w:rsidP="00C4725F">
            <w:pPr>
              <w:tabs>
                <w:tab w:val="center" w:pos="586"/>
                <w:tab w:val="center" w:pos="2320"/>
                <w:tab w:val="center" w:pos="3511"/>
              </w:tabs>
              <w:spacing w:line="256" w:lineRule="auto"/>
              <w:ind w:leftChars="0" w:left="2" w:hanging="2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Подготовка  к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мероприятию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4049A" w:rsidRPr="00C4725F" w:rsidRDefault="00C4725F" w:rsidP="00C4725F">
            <w:pPr>
              <w:tabs>
                <w:tab w:val="center" w:pos="586"/>
                <w:tab w:val="center" w:pos="2320"/>
                <w:tab w:val="center" w:pos="3511"/>
              </w:tabs>
              <w:spacing w:line="256" w:lineRule="auto"/>
              <w:ind w:leftChars="0" w:left="2" w:hanging="2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«День памяти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F4049A" w:rsidRPr="00C4725F">
              <w:rPr>
                <w:rFonts w:eastAsia="Times New Roman" w:cs="Times New Roman"/>
                <w:sz w:val="24"/>
                <w:szCs w:val="24"/>
                <w:lang w:val="ru-RU"/>
              </w:rPr>
              <w:t>скорби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19.06.2023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C4725F" w:rsidP="00C4725F">
            <w:pPr>
              <w:spacing w:line="256" w:lineRule="auto"/>
              <w:ind w:leftChars="0" w:left="2" w:hanging="2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Возложение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цветов</w:t>
            </w:r>
          </w:p>
          <w:p w:rsidR="00F4049A" w:rsidRDefault="00C4725F" w:rsidP="00C4725F">
            <w:pPr>
              <w:spacing w:line="256" w:lineRule="auto"/>
              <w:ind w:leftChars="0" w:left="2" w:hanging="2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 xml:space="preserve">           к В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ечному огню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22.06.2023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C4725F">
        <w:trPr>
          <w:trHeight w:val="420"/>
        </w:trPr>
        <w:tc>
          <w:tcPr>
            <w:tcW w:w="10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Модуль «Коллективно – творческое</w:t>
            </w:r>
            <w:r w:rsidR="00C4725F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725F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дело»</w:t>
            </w:r>
          </w:p>
        </w:tc>
      </w:tr>
      <w:tr w:rsidR="00F4049A" w:rsidTr="00B43A8D">
        <w:trPr>
          <w:trHeight w:val="539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3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C4725F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Развлекательное мероприятие,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посвященное Дню защиты детей.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Игровая программа «Театральные </w:t>
            </w:r>
            <w:r w:rsidR="00C4725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этюды» инсценировка сказок </w:t>
            </w:r>
          </w:p>
          <w:p w:rsidR="00F4049A" w:rsidRDefault="00C4725F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А.С.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F4049A">
            <w:pPr>
              <w:tabs>
                <w:tab w:val="center" w:pos="488"/>
                <w:tab w:val="center" w:pos="1924"/>
                <w:tab w:val="center" w:pos="3229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Выставка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F4049A" w:rsidRDefault="00F4049A" w:rsidP="00C4725F">
            <w:pPr>
              <w:tabs>
                <w:tab w:val="center" w:pos="488"/>
                <w:tab w:val="center" w:pos="1924"/>
                <w:tab w:val="center" w:pos="3229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Робот</w:t>
            </w:r>
            <w:proofErr w:type="spellEnd"/>
            <w:r w:rsidR="00C4725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Будущего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Опыт «Посадка фасоли»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(в разных обстоятельствах)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C4725F" w:rsidP="00C4725F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Конкурс </w:t>
            </w:r>
            <w:r w:rsidR="00F4049A" w:rsidRPr="00C4725F">
              <w:rPr>
                <w:rFonts w:eastAsia="Times New Roman" w:cs="Times New Roman"/>
                <w:sz w:val="24"/>
                <w:szCs w:val="24"/>
                <w:lang w:val="ru-RU"/>
              </w:rPr>
              <w:t>плакатов</w:t>
            </w:r>
            <w:r w:rsidR="00F4049A" w:rsidRPr="00C4725F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</w:p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«Берегите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8.06.2023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F4049A">
            <w:pPr>
              <w:spacing w:line="256" w:lineRule="auto"/>
              <w:ind w:leftChars="0" w:left="2" w:right="6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Конкурс плакатов</w:t>
            </w:r>
          </w:p>
          <w:p w:rsidR="00F4049A" w:rsidRDefault="00F4049A">
            <w:pPr>
              <w:spacing w:line="256" w:lineRule="auto"/>
              <w:ind w:leftChars="0" w:left="2" w:right="6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13.06.2023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C4725F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Кадр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ДеньНептуна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F4049A">
            <w:pPr>
              <w:spacing w:line="256" w:lineRule="auto"/>
              <w:ind w:leftChars="0" w:left="2" w:right="11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4049A" w:rsidRDefault="00F4049A">
            <w:pPr>
              <w:spacing w:line="256" w:lineRule="auto"/>
              <w:ind w:leftChars="0" w:left="2" w:right="11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Самый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нелепый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костюм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Поделись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улыбкою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своей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10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4049A" w:rsidRDefault="00F4049A" w:rsidP="00F4049A">
      <w:pPr>
        <w:spacing w:line="256" w:lineRule="auto"/>
        <w:ind w:leftChars="0" w:left="2" w:right="196" w:hanging="2"/>
        <w:jc w:val="center"/>
        <w:rPr>
          <w:rFonts w:eastAsia="Times New Roman" w:cs="Times New Roman"/>
          <w:sz w:val="24"/>
          <w:szCs w:val="24"/>
        </w:rPr>
      </w:pPr>
    </w:p>
    <w:tbl>
      <w:tblPr>
        <w:tblW w:w="10688" w:type="dxa"/>
        <w:tblInd w:w="-90" w:type="dxa"/>
        <w:tblLayout w:type="fixed"/>
        <w:tblLook w:val="04A0"/>
      </w:tblPr>
      <w:tblGrid>
        <w:gridCol w:w="700"/>
        <w:gridCol w:w="3680"/>
        <w:gridCol w:w="1420"/>
        <w:gridCol w:w="2053"/>
        <w:gridCol w:w="1276"/>
        <w:gridCol w:w="1559"/>
      </w:tblGrid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F4049A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Программа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</w:p>
          <w:p w:rsidR="00F4049A" w:rsidRDefault="00C4725F" w:rsidP="00C4725F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«Мисс и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мистер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21.06.2023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Конкурс рисунков «Здоровые дети – Сильная нация»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22.06.2023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725F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Возложение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цветов</w:t>
            </w:r>
          </w:p>
          <w:p w:rsidR="00F4049A" w:rsidRDefault="00C4725F" w:rsidP="00C4725F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 xml:space="preserve">к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Вечному огню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4725F">
              <w:rPr>
                <w:rFonts w:eastAsia="Times New Roman" w:cs="Times New Roman"/>
                <w:sz w:val="24"/>
                <w:szCs w:val="24"/>
                <w:lang w:val="ru-RU"/>
              </w:rPr>
              <w:t>22.06.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 w:rsidP="00E93B2D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Мероприятие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Дню памяти </w:t>
            </w:r>
          </w:p>
          <w:p w:rsidR="00E93B2D" w:rsidRDefault="00E93B2D" w:rsidP="00E93B2D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и скорби.</w:t>
            </w:r>
          </w:p>
          <w:p w:rsidR="00F4049A" w:rsidRDefault="00F4049A" w:rsidP="00E93B2D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КТД по станциям</w:t>
            </w:r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00"/>
        </w:trPr>
        <w:tc>
          <w:tcPr>
            <w:tcW w:w="10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E93B2D">
            <w:pPr>
              <w:spacing w:line="256" w:lineRule="auto"/>
              <w:ind w:leftChars="0" w:left="2" w:right="3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Самоуправлени</w:t>
            </w:r>
            <w:proofErr w:type="spellEnd"/>
            <w:r w:rsidR="00E93B2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4049A" w:rsidTr="00B43A8D">
        <w:trPr>
          <w:trHeight w:val="1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68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Выбор организаторов самоуправления отрядов</w:t>
            </w:r>
          </w:p>
          <w:p w:rsidR="00F4049A" w:rsidRDefault="00F4049A">
            <w:pPr>
              <w:spacing w:line="256" w:lineRule="auto"/>
              <w:ind w:leftChars="0" w:left="2" w:right="9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(Командир, помощник командира, физорг,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культорг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редколлегия,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чистодей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отрядных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Огоньки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подведение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итогов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400"/>
        </w:trPr>
        <w:tc>
          <w:tcPr>
            <w:tcW w:w="10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3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="00E93B2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Рукодельница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Кружок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Волейбол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20"/>
        </w:trPr>
        <w:tc>
          <w:tcPr>
            <w:tcW w:w="10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3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Здоровый</w:t>
            </w:r>
            <w:proofErr w:type="spellEnd"/>
            <w:r w:rsidR="00E93B2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образ</w:t>
            </w:r>
            <w:proofErr w:type="spellEnd"/>
            <w:r w:rsidR="00E93B2D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жизни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4049A" w:rsidTr="00B43A8D">
        <w:trPr>
          <w:trHeight w:val="54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«Мой рост и вес»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«О пользе и вреде солнца»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«Осанка – основа красивой походки»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«Солнечный ожог. Первая помощь при солнечном ожоге»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Минутка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Гигиена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Глаза-твои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главные помощники»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«Полезные продукты питания»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«Витамины на грядке»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</w:tbl>
    <w:p w:rsidR="00F4049A" w:rsidRDefault="00F4049A" w:rsidP="00F4049A">
      <w:pPr>
        <w:spacing w:line="256" w:lineRule="auto"/>
        <w:ind w:leftChars="0" w:left="2" w:right="196" w:hanging="2"/>
        <w:jc w:val="center"/>
        <w:rPr>
          <w:rFonts w:eastAsia="Times New Roman" w:cs="Times New Roman"/>
          <w:sz w:val="24"/>
          <w:szCs w:val="24"/>
        </w:rPr>
      </w:pPr>
    </w:p>
    <w:tbl>
      <w:tblPr>
        <w:tblW w:w="10688" w:type="dxa"/>
        <w:tblInd w:w="-90" w:type="dxa"/>
        <w:tblLayout w:type="fixed"/>
        <w:tblLook w:val="04A0"/>
      </w:tblPr>
      <w:tblGrid>
        <w:gridCol w:w="700"/>
        <w:gridCol w:w="3680"/>
        <w:gridCol w:w="1420"/>
        <w:gridCol w:w="2053"/>
        <w:gridCol w:w="1276"/>
        <w:gridCol w:w="1559"/>
      </w:tblGrid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«Полезные продукты питания»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«Гигиена полости рта»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«Чистая вода всем нужна»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здоровья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«Нет вредным привычкам»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Минутка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Закаливание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Минутка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Безопасное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лето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Спортивное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состязание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выживания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Веселые старты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«А у нас спортивный час»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Конкурс плакатов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Утренняя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Подвижные игры на свежем воздухе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Практикум по первой доврачебной помощи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«Всегда готов»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RPr="001C0AA3" w:rsidTr="00B43A8D">
        <w:trPr>
          <w:trHeight w:val="400"/>
        </w:trPr>
        <w:tc>
          <w:tcPr>
            <w:tcW w:w="10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F4049A" w:rsidTr="00B43A8D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Оформление интерьера школы (вестибюль, кабинеты) к тематическим праздникам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выставок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Оформление костюмов к тематическим праздникам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Музыкальное оформление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для исполнения гимна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отрядных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E93B2D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Оформление стенда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 рекреации лагеря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E93B2D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38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Размещение на территории символов Российской Федерации и Пензенской области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20"/>
        </w:trPr>
        <w:tc>
          <w:tcPr>
            <w:tcW w:w="10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Профилактика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безопасность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4049A" w:rsidTr="00B43A8D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Инструктаж</w:t>
            </w:r>
            <w:proofErr w:type="spellEnd"/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ТБ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</w:tbl>
    <w:p w:rsidR="00F4049A" w:rsidRDefault="00F4049A" w:rsidP="00F4049A">
      <w:pPr>
        <w:spacing w:line="256" w:lineRule="auto"/>
        <w:ind w:leftChars="0" w:left="2" w:right="196" w:hanging="2"/>
        <w:jc w:val="center"/>
        <w:rPr>
          <w:rFonts w:eastAsia="Times New Roman" w:cs="Times New Roman"/>
          <w:sz w:val="24"/>
          <w:szCs w:val="24"/>
        </w:rPr>
      </w:pPr>
    </w:p>
    <w:tbl>
      <w:tblPr>
        <w:tblW w:w="10648" w:type="dxa"/>
        <w:tblInd w:w="-50" w:type="dxa"/>
        <w:tblLayout w:type="fixed"/>
        <w:tblLook w:val="04A0"/>
      </w:tblPr>
      <w:tblGrid>
        <w:gridCol w:w="697"/>
        <w:gridCol w:w="2438"/>
        <w:gridCol w:w="284"/>
        <w:gridCol w:w="283"/>
        <w:gridCol w:w="284"/>
        <w:gridCol w:w="283"/>
        <w:gridCol w:w="1418"/>
        <w:gridCol w:w="2126"/>
        <w:gridCol w:w="378"/>
        <w:gridCol w:w="898"/>
        <w:gridCol w:w="1559"/>
      </w:tblGrid>
      <w:tr w:rsidR="00F4049A" w:rsidTr="00B43A8D">
        <w:trPr>
          <w:trHeight w:val="96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Минутка безопасности</w:t>
            </w:r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  <w:p w:rsidR="00F4049A" w:rsidRDefault="00F4049A" w:rsidP="00E93B2D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равила поведения детей в автобусе и музее.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93B2D">
              <w:rPr>
                <w:rFonts w:eastAsia="Times New Roman" w:cs="Times New Roman"/>
                <w:sz w:val="24"/>
                <w:szCs w:val="24"/>
                <w:lang w:val="ru-RU"/>
              </w:rPr>
              <w:t>2.06.2023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E93B2D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93B2D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93B2D">
              <w:rPr>
                <w:rFonts w:eastAsia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Профилактическая беседа с учителем физической культуры о “Здоровом образе жизни”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93B2D">
              <w:rPr>
                <w:rFonts w:eastAsia="Times New Roman" w:cs="Times New Roman"/>
                <w:sz w:val="24"/>
                <w:szCs w:val="24"/>
                <w:lang w:val="ru-RU"/>
              </w:rPr>
              <w:t>2.06.2023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93B2D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96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E93B2D">
              <w:rPr>
                <w:rFonts w:eastAsia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Инструктаж по ТБ «Правила поведения детей на прогулках и в походах»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5.06.2023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96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Минутка безопасности «Внимание! Подозрительный предмет»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7.09.2023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98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8.09.2023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96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9.06.2023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3B2D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безопасности 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«Спички детям </w:t>
            </w:r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не игрушка!»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68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E93B2D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Минутка безопасности «Правила пользования </w:t>
            </w:r>
            <w:r w:rsidR="00E93B2D">
              <w:rPr>
                <w:rFonts w:eastAsia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лектроприборами»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RPr="001C0AA3" w:rsidTr="00B43A8D">
        <w:trPr>
          <w:trHeight w:val="420"/>
        </w:trPr>
        <w:tc>
          <w:tcPr>
            <w:tcW w:w="8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4049A" w:rsidRDefault="00E93B2D">
            <w:pPr>
              <w:spacing w:line="256" w:lineRule="auto"/>
              <w:ind w:leftChars="0" w:left="2" w:right="489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</w:t>
            </w:r>
            <w:r w:rsidR="00F4049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Модуль «Работа с вожатыми/воспитателями»</w:t>
            </w:r>
          </w:p>
        </w:tc>
        <w:tc>
          <w:tcPr>
            <w:tcW w:w="2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96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trHeight w:val="73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cantSplit/>
          <w:trHeight w:val="311"/>
        </w:trPr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Методическ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CF1" w:rsidRPr="00281CF1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F4049A" w:rsidTr="00B43A8D">
        <w:trPr>
          <w:cantSplit/>
          <w:trHeight w:val="276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F4049A" w:rsidRDefault="00F4049A">
            <w:pPr>
              <w:spacing w:line="256" w:lineRule="auto"/>
              <w:ind w:leftChars="0" w:left="2" w:right="-2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</w:rPr>
              <w:t>едагогическим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1CF1">
              <w:rPr>
                <w:rFonts w:eastAsia="Times New Roman" w:cs="Times New Roman"/>
                <w:sz w:val="24"/>
                <w:szCs w:val="24"/>
              </w:rPr>
              <w:t>работникам</w:t>
            </w:r>
            <w:proofErr w:type="spellEnd"/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cantSplit/>
          <w:trHeight w:val="276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F4049A" w:rsidRDefault="00F4049A" w:rsidP="00281CF1">
            <w:pPr>
              <w:spacing w:line="256" w:lineRule="auto"/>
              <w:ind w:leftChars="0" w:left="0" w:firstLineChars="0" w:firstLine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</w:rPr>
              <w:t>азработке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учебных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планов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cantSplit/>
          <w:trHeight w:val="276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программ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определении</w:t>
            </w:r>
            <w:proofErr w:type="spellEnd"/>
          </w:p>
        </w:tc>
        <w:tc>
          <w:tcPr>
            <w:tcW w:w="284" w:type="dxa"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cantSplit/>
          <w:trHeight w:val="276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F4049A" w:rsidRDefault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содержания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форм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049A">
              <w:rPr>
                <w:rFonts w:eastAsia="Times New Roman" w:cs="Times New Roman"/>
                <w:sz w:val="24"/>
                <w:szCs w:val="24"/>
              </w:rPr>
              <w:t>методов</w:t>
            </w:r>
            <w:proofErr w:type="spellEnd"/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RPr="001C0AA3" w:rsidTr="00B43A8D">
        <w:trPr>
          <w:cantSplit/>
          <w:trHeight w:val="276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F4049A" w:rsidRDefault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работы с детьми в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детских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cantSplit/>
          <w:trHeight w:val="310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4049A" w:rsidRDefault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объедине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ни</w:t>
            </w:r>
            <w:proofErr w:type="spellStart"/>
            <w:r w:rsidR="00F4049A">
              <w:rPr>
                <w:rFonts w:eastAsia="Times New Roman" w:cs="Times New Roman"/>
                <w:sz w:val="24"/>
                <w:szCs w:val="24"/>
              </w:rPr>
              <w:t>ях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29"/>
        </w:trPr>
        <w:tc>
          <w:tcPr>
            <w:tcW w:w="8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4049A" w:rsidRDefault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 w:rsidR="00F4049A">
              <w:rPr>
                <w:rFonts w:eastAsia="Times New Roman" w:cs="Times New Roman"/>
                <w:b/>
                <w:sz w:val="24"/>
                <w:szCs w:val="24"/>
              </w:rPr>
              <w:t>Вариативные</w:t>
            </w:r>
            <w:proofErr w:type="spellEnd"/>
            <w:r w:rsidR="00F4049A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049A">
              <w:rPr>
                <w:rFonts w:eastAsia="Times New Roman" w:cs="Times New Roman"/>
                <w:b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2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20"/>
        </w:trPr>
        <w:tc>
          <w:tcPr>
            <w:tcW w:w="8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68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Прием заявлений на отдых и оздоровление детей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cantSplit/>
          <w:trHeight w:val="8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4049A" w:rsidRPr="00281CF1" w:rsidRDefault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специалистов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запросу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р</w:t>
            </w: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одителей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решения острых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к</w:t>
            </w: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онфликтных ситуаций;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B43A8D" w:rsidRDefault="00B43A8D" w:rsidP="00281CF1">
            <w:pPr>
              <w:spacing w:line="256" w:lineRule="auto"/>
              <w:ind w:leftChars="0" w:left="2" w:hanging="2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cantSplit/>
          <w:trHeight w:val="107"/>
        </w:trPr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4049A" w:rsidRDefault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Индивидуальное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B43A8D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cantSplit/>
          <w:trHeight w:val="276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F4049A" w:rsidRDefault="00281CF1" w:rsidP="00281CF1">
            <w:pPr>
              <w:spacing w:line="256" w:lineRule="auto"/>
              <w:ind w:leftChars="0" w:left="2" w:hanging="2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ab/>
              <w:t>c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целью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cantSplit/>
          <w:trHeight w:val="276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4049A" w:rsidRDefault="00281CF1">
            <w:pPr>
              <w:tabs>
                <w:tab w:val="center" w:pos="942"/>
                <w:tab w:val="center" w:pos="2410"/>
                <w:tab w:val="center" w:pos="3280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координации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воспитательных</w:t>
            </w:r>
            <w:proofErr w:type="spellEnd"/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cantSplit/>
          <w:trHeight w:val="276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4049A" w:rsidRDefault="00281CF1">
            <w:pPr>
              <w:tabs>
                <w:tab w:val="center" w:pos="689"/>
                <w:tab w:val="center" w:pos="2769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силий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педагогов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родителей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4049A" w:rsidRDefault="00F4049A" w:rsidP="00F4049A">
      <w:pPr>
        <w:spacing w:line="256" w:lineRule="auto"/>
        <w:ind w:leftChars="0" w:left="2" w:right="196" w:hanging="2"/>
        <w:jc w:val="center"/>
        <w:rPr>
          <w:rFonts w:eastAsia="Times New Roman" w:cs="Times New Roman"/>
          <w:sz w:val="24"/>
          <w:szCs w:val="24"/>
        </w:rPr>
      </w:pPr>
    </w:p>
    <w:tbl>
      <w:tblPr>
        <w:tblW w:w="10671" w:type="dxa"/>
        <w:tblInd w:w="-73" w:type="dxa"/>
        <w:tblLayout w:type="fixed"/>
        <w:tblLook w:val="04A0"/>
      </w:tblPr>
      <w:tblGrid>
        <w:gridCol w:w="717"/>
        <w:gridCol w:w="3630"/>
        <w:gridCol w:w="1452"/>
        <w:gridCol w:w="2179"/>
        <w:gridCol w:w="1134"/>
        <w:gridCol w:w="1559"/>
      </w:tblGrid>
      <w:tr w:rsidR="00F4049A" w:rsidTr="00B43A8D">
        <w:trPr>
          <w:cantSplit/>
          <w:trHeight w:val="313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4049A" w:rsidRPr="00281CF1" w:rsidRDefault="00281CF1" w:rsidP="00281CF1">
            <w:pPr>
              <w:tabs>
                <w:tab w:val="center" w:pos="622"/>
                <w:tab w:val="center" w:pos="2355"/>
                <w:tab w:val="center" w:pos="3510"/>
              </w:tabs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Размещение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 xml:space="preserve">информации </w:t>
            </w:r>
            <w:r w:rsidR="00F4049A" w:rsidRPr="00281CF1">
              <w:rPr>
                <w:rFonts w:eastAsia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281CF1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281CF1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Pr="00281CF1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281CF1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RPr="001C0AA3" w:rsidTr="00B43A8D">
        <w:trPr>
          <w:cantSplit/>
          <w:trHeight w:val="552"/>
        </w:trPr>
        <w:tc>
          <w:tcPr>
            <w:tcW w:w="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281CF1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CF1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деятельности школьного лаг</w:t>
            </w:r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еря с дневным пребыванием детей</w:t>
            </w:r>
          </w:p>
          <w:p w:rsidR="00F4049A" w:rsidRDefault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 сайте и </w:t>
            </w:r>
            <w:r w:rsidR="00F4049A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</w:t>
            </w: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оциальной сети В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К</w:t>
            </w:r>
            <w:r w:rsidRPr="00281CF1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F4049A" w:rsidRDefault="00F4049A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outlineLvl w:val="9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F4049A" w:rsidTr="00B43A8D">
        <w:trPr>
          <w:trHeight w:val="431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Pr="00281CF1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4049A" w:rsidRDefault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="00F4049A" w:rsidRPr="00281CF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Модуль «Экскурс</w:t>
            </w:r>
            <w:proofErr w:type="spellStart"/>
            <w:r w:rsidR="00F4049A">
              <w:rPr>
                <w:rFonts w:eastAsia="Times New Roman" w:cs="Times New Roman"/>
                <w:b/>
                <w:sz w:val="24"/>
                <w:szCs w:val="24"/>
              </w:rPr>
              <w:t>ии</w:t>
            </w:r>
            <w:proofErr w:type="spellEnd"/>
            <w:r w:rsidR="00F4049A">
              <w:rPr>
                <w:rFonts w:eastAsia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F4049A">
              <w:rPr>
                <w:rFonts w:eastAsia="Times New Roman" w:cs="Times New Roman"/>
                <w:b/>
                <w:sz w:val="24"/>
                <w:szCs w:val="24"/>
              </w:rPr>
              <w:t>походы</w:t>
            </w:r>
            <w:proofErr w:type="spellEnd"/>
            <w:r w:rsidR="00F4049A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521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CF1" w:rsidRDefault="00F4049A">
            <w:pPr>
              <w:spacing w:line="268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Экскурсия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  <w:p w:rsidR="00F4049A" w:rsidRDefault="00F4049A">
            <w:pPr>
              <w:spacing w:line="268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краеведческий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музей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4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29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Экскурсия в пожарную службу.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Экскурсия к Храму в селе Большая Ижмора.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5.06.2023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Профориентация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Pr="00281CF1" w:rsidRDefault="00F4049A" w:rsidP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профессией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инолог</w:t>
            </w:r>
            <w:proofErr w:type="spellEnd"/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9A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9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68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Знакомство с профессией библиотекарь и музейный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124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68" w:lineRule="auto"/>
              <w:ind w:leftChars="0" w:left="2" w:right="23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профессией</w:t>
            </w:r>
            <w:proofErr w:type="spellEnd"/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пожарного</w:t>
            </w:r>
            <w:proofErr w:type="spell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8.06.2023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4049A" w:rsidRDefault="00F4049A">
            <w:pPr>
              <w:spacing w:line="256" w:lineRule="auto"/>
              <w:ind w:leftChars="0" w:left="2" w:right="25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Детское</w:t>
            </w:r>
            <w:proofErr w:type="spellEnd"/>
            <w:r w:rsidR="00281CF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медиапространство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208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49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Созданная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из заинтересованных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добровольцев группа информационно-технической</w:t>
            </w:r>
          </w:p>
          <w:p w:rsidR="00F4049A" w:rsidRDefault="00F4049A">
            <w:pPr>
              <w:spacing w:line="256" w:lineRule="auto"/>
              <w:ind w:leftChars="0" w:left="2" w:right="27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поддержки мероприяти</w:t>
            </w:r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й, </w:t>
            </w:r>
            <w:proofErr w:type="gramStart"/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осуществляющая</w:t>
            </w:r>
            <w:proofErr w:type="gramEnd"/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видеосъемку и </w:t>
            </w:r>
            <w:proofErr w:type="spellStart"/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мультимедийное</w:t>
            </w:r>
            <w:proofErr w:type="spellEnd"/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сопровождение;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1.06.2023</w:t>
            </w:r>
          </w:p>
          <w:p w:rsidR="00281CF1" w:rsidRPr="00281CF1" w:rsidRDefault="00281CF1">
            <w:pPr>
              <w:spacing w:line="256" w:lineRule="auto"/>
              <w:ind w:leftChars="0" w:left="2" w:right="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F4049A" w:rsidRDefault="00F4049A" w:rsidP="00281CF1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9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Создание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видеоролика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для размещения в социальной сети о</w:t>
            </w:r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итогах смены.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CF1" w:rsidRPr="00281CF1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</w:t>
            </w:r>
            <w:proofErr w:type="spellEnd"/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</w:p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4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4049A" w:rsidRDefault="00F4049A" w:rsidP="00281CF1">
            <w:pPr>
              <w:spacing w:line="256" w:lineRule="auto"/>
              <w:ind w:leftChars="0" w:left="2" w:right="217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Цифровая</w:t>
            </w:r>
            <w:proofErr w:type="spellEnd"/>
            <w:r w:rsidR="00281CF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среда</w:t>
            </w:r>
            <w:proofErr w:type="spellEnd"/>
            <w:r w:rsidR="00281CF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в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оспитания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049A" w:rsidTr="00B43A8D">
        <w:trPr>
          <w:trHeight w:val="15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 w:rsidP="00281CF1">
            <w:pPr>
              <w:spacing w:line="256" w:lineRule="auto"/>
              <w:ind w:leftChars="0" w:left="2" w:right="25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Освещение деятельности детского лагеря в официальных группах в социальных сетях и на официальном сайте </w:t>
            </w:r>
            <w:r w:rsidR="00281CF1">
              <w:rPr>
                <w:rFonts w:eastAsia="Times New Roman" w:cs="Times New Roman"/>
                <w:sz w:val="24"/>
                <w:szCs w:val="24"/>
                <w:lang w:val="ru-RU"/>
              </w:rPr>
              <w:t>ОО.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281CF1" w:rsidRDefault="004F0F87">
            <w:pPr>
              <w:spacing w:line="237" w:lineRule="auto"/>
              <w:ind w:leftChars="0" w:left="3" w:hanging="3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4049A">
                <w:rPr>
                  <w:rStyle w:val="ad"/>
                  <w:rFonts w:eastAsia="Times New Roman" w:cs="Times New Roman"/>
                  <w:color w:val="1155CC"/>
                  <w:sz w:val="24"/>
                  <w:szCs w:val="24"/>
                </w:rPr>
                <w:t>http</w:t>
              </w:r>
              <w:r w:rsidR="00F4049A" w:rsidRPr="00281CF1">
                <w:rPr>
                  <w:rStyle w:val="ad"/>
                  <w:rFonts w:eastAsia="Times New Roman" w:cs="Times New Roman"/>
                  <w:color w:val="1155CC"/>
                  <w:sz w:val="24"/>
                  <w:szCs w:val="24"/>
                  <w:lang w:val="ru-RU"/>
                </w:rPr>
                <w:t>://</w:t>
              </w:r>
              <w:proofErr w:type="spellStart"/>
              <w:r w:rsidR="00F4049A">
                <w:rPr>
                  <w:rStyle w:val="ad"/>
                  <w:rFonts w:eastAsia="Times New Roman" w:cs="Times New Roman"/>
                  <w:color w:val="1155CC"/>
                  <w:sz w:val="24"/>
                  <w:szCs w:val="24"/>
                </w:rPr>
                <w:t>vk</w:t>
              </w:r>
              <w:proofErr w:type="spellEnd"/>
              <w:r w:rsidR="00F4049A" w:rsidRPr="00281CF1">
                <w:rPr>
                  <w:rStyle w:val="ad"/>
                  <w:rFonts w:eastAsia="Times New Roman" w:cs="Times New Roman"/>
                  <w:color w:val="1155CC"/>
                  <w:sz w:val="24"/>
                  <w:szCs w:val="24"/>
                  <w:lang w:val="ru-RU"/>
                </w:rPr>
                <w:t>.</w:t>
              </w:r>
              <w:r w:rsidR="00F4049A">
                <w:rPr>
                  <w:rStyle w:val="ad"/>
                  <w:rFonts w:eastAsia="Times New Roman" w:cs="Times New Roman"/>
                  <w:color w:val="1155CC"/>
                  <w:sz w:val="24"/>
                  <w:szCs w:val="24"/>
                </w:rPr>
                <w:t>com</w:t>
              </w:r>
              <w:r w:rsidR="00F4049A" w:rsidRPr="00281CF1">
                <w:rPr>
                  <w:rStyle w:val="ad"/>
                  <w:rFonts w:eastAsia="Times New Roman" w:cs="Times New Roman"/>
                  <w:color w:val="1155CC"/>
                  <w:sz w:val="24"/>
                  <w:szCs w:val="24"/>
                  <w:lang w:val="ru-RU"/>
                </w:rPr>
                <w:t>/</w:t>
              </w:r>
              <w:r w:rsidR="00F4049A">
                <w:rPr>
                  <w:rStyle w:val="ad"/>
                  <w:rFonts w:eastAsia="Times New Roman" w:cs="Times New Roman"/>
                  <w:color w:val="1155CC"/>
                  <w:sz w:val="24"/>
                  <w:szCs w:val="24"/>
                </w:rPr>
                <w:t>club</w:t>
              </w:r>
              <w:r w:rsidR="00F4049A" w:rsidRPr="00281CF1">
                <w:rPr>
                  <w:rStyle w:val="ad"/>
                  <w:rFonts w:eastAsia="Times New Roman" w:cs="Times New Roman"/>
                  <w:color w:val="1155CC"/>
                  <w:sz w:val="24"/>
                  <w:szCs w:val="24"/>
                  <w:lang w:val="ru-RU"/>
                </w:rPr>
                <w:t>21197558</w:t>
              </w:r>
            </w:hyperlink>
          </w:p>
          <w:p w:rsidR="00F4049A" w:rsidRPr="00B43A8D" w:rsidRDefault="004F0F87" w:rsidP="001C0AA3">
            <w:pPr>
              <w:spacing w:line="237" w:lineRule="auto"/>
              <w:ind w:leftChars="0" w:left="3" w:hanging="3"/>
              <w:jc w:val="center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val="ru-RU"/>
              </w:rPr>
            </w:pPr>
            <w:hyperlink r:id="rId13" w:tgtFrame="_blank" w:history="1">
              <w:proofErr w:type="spellStart"/>
              <w:r w:rsidR="00281CF1" w:rsidRPr="00B43A8D">
                <w:rPr>
                  <w:rStyle w:val="ad"/>
                  <w:rFonts w:cs="Times New Roman"/>
                  <w:bCs/>
                  <w:color w:val="548DD4" w:themeColor="text2" w:themeTint="99"/>
                  <w:sz w:val="24"/>
                  <w:szCs w:val="24"/>
                  <w:shd w:val="clear" w:color="auto" w:fill="FFFFFF"/>
                </w:rPr>
                <w:t>ijmora</w:t>
              </w:r>
              <w:proofErr w:type="spellEnd"/>
              <w:r w:rsidR="00281CF1" w:rsidRPr="00B43A8D">
                <w:rPr>
                  <w:rStyle w:val="ad"/>
                  <w:rFonts w:cs="Times New Roman"/>
                  <w:bCs/>
                  <w:color w:val="548DD4" w:themeColor="text2" w:themeTint="99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281CF1" w:rsidRPr="00B43A8D">
                <w:rPr>
                  <w:rStyle w:val="ad"/>
                  <w:rFonts w:cs="Times New Roman"/>
                  <w:bCs/>
                  <w:color w:val="548DD4" w:themeColor="text2" w:themeTint="99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="00281CF1" w:rsidRPr="00B43A8D">
                <w:rPr>
                  <w:rStyle w:val="ad"/>
                  <w:rFonts w:cs="Times New Roman"/>
                  <w:bCs/>
                  <w:color w:val="548DD4" w:themeColor="text2" w:themeTint="99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281CF1" w:rsidRPr="00B43A8D">
                <w:rPr>
                  <w:rStyle w:val="ad"/>
                  <w:rFonts w:cs="Times New Roman"/>
                  <w:bCs/>
                  <w:color w:val="548DD4" w:themeColor="text2" w:themeTint="99"/>
                  <w:sz w:val="24"/>
                  <w:szCs w:val="24"/>
                  <w:shd w:val="clear" w:color="auto" w:fill="FFFFFF"/>
                </w:rPr>
                <w:t>penza</w:t>
              </w:r>
              <w:proofErr w:type="spellEnd"/>
              <w:r w:rsidR="00281CF1" w:rsidRPr="00B43A8D">
                <w:rPr>
                  <w:rStyle w:val="ad"/>
                  <w:rFonts w:cs="Times New Roman"/>
                  <w:bCs/>
                  <w:color w:val="548DD4" w:themeColor="text2" w:themeTint="99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281CF1" w:rsidRPr="00B43A8D">
                <w:rPr>
                  <w:rStyle w:val="ad"/>
                  <w:rFonts w:cs="Times New Roman"/>
                  <w:bCs/>
                  <w:color w:val="548DD4" w:themeColor="text2" w:themeTint="99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Pr="00281CF1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049A" w:rsidRDefault="00F4049A">
            <w:pPr>
              <w:spacing w:line="256" w:lineRule="auto"/>
              <w:ind w:leftChars="0" w:left="2" w:right="48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9A" w:rsidRDefault="00F4049A">
            <w:pPr>
              <w:spacing w:line="256" w:lineRule="auto"/>
              <w:ind w:leftChars="0" w:left="2" w:hanging="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4049A" w:rsidRPr="00F4049A" w:rsidRDefault="00F4049A" w:rsidP="00F4049A">
      <w:pPr>
        <w:suppressAutoHyphens w:val="0"/>
        <w:spacing w:after="0"/>
        <w:ind w:leftChars="0" w:left="0" w:firstLineChars="0" w:firstLine="0"/>
        <w:jc w:val="left"/>
        <w:outlineLvl w:val="9"/>
        <w:rPr>
          <w:rFonts w:eastAsia="Times New Roman" w:cs="Times New Roman"/>
          <w:sz w:val="24"/>
          <w:szCs w:val="24"/>
          <w:lang w:val="ru-RU"/>
        </w:rPr>
        <w:sectPr w:rsidR="00F4049A" w:rsidRPr="00F404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990" w:right="734" w:bottom="750" w:left="720" w:header="766" w:footer="720" w:gutter="0"/>
          <w:pgNumType w:start="1"/>
          <w:cols w:space="720"/>
        </w:sectPr>
      </w:pPr>
    </w:p>
    <w:p w:rsidR="00F4049A" w:rsidRPr="00F4049A" w:rsidRDefault="00F4049A" w:rsidP="00F4049A">
      <w:pPr>
        <w:ind w:leftChars="0" w:left="0" w:firstLineChars="0" w:firstLine="0"/>
        <w:rPr>
          <w:lang w:val="ru-RU"/>
        </w:rPr>
      </w:pPr>
    </w:p>
    <w:sectPr w:rsidR="00F4049A" w:rsidRPr="00F4049A" w:rsidSect="0070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A1" w:rsidRDefault="005A7EA1" w:rsidP="00F4049A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5A7EA1" w:rsidRDefault="005A7EA1" w:rsidP="00F4049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9A" w:rsidRDefault="00F4049A" w:rsidP="00F4049A">
    <w:pPr>
      <w:pStyle w:val="ab"/>
      <w:ind w:left="0" w:hanging="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9A" w:rsidRDefault="00F4049A" w:rsidP="00F4049A">
    <w:pPr>
      <w:pStyle w:val="ab"/>
      <w:ind w:left="0" w:hanging="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9A" w:rsidRDefault="00F4049A" w:rsidP="00F4049A">
    <w:pPr>
      <w:pStyle w:val="ab"/>
      <w:ind w:left="0" w:hanging="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A1" w:rsidRDefault="005A7EA1" w:rsidP="00F4049A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5A7EA1" w:rsidRDefault="005A7EA1" w:rsidP="00F4049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9A" w:rsidRDefault="00F4049A" w:rsidP="00F4049A">
    <w:pPr>
      <w:pStyle w:val="a9"/>
      <w:ind w:left="0" w:hanging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9A" w:rsidRDefault="00F4049A" w:rsidP="00F4049A">
    <w:pPr>
      <w:pStyle w:val="a9"/>
      <w:ind w:left="0" w:hanging="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9A" w:rsidRDefault="00F4049A" w:rsidP="00F4049A">
    <w:pPr>
      <w:pStyle w:val="a9"/>
      <w:ind w:left="0" w:hanging="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49A"/>
    <w:rsid w:val="000D54FA"/>
    <w:rsid w:val="001C0AA3"/>
    <w:rsid w:val="00281CF1"/>
    <w:rsid w:val="004F0F87"/>
    <w:rsid w:val="00504059"/>
    <w:rsid w:val="005A7EA1"/>
    <w:rsid w:val="00706B6A"/>
    <w:rsid w:val="009177C1"/>
    <w:rsid w:val="00967ED1"/>
    <w:rsid w:val="00AA1A1E"/>
    <w:rsid w:val="00B43A8D"/>
    <w:rsid w:val="00C4725F"/>
    <w:rsid w:val="00CD2151"/>
    <w:rsid w:val="00E93B2D"/>
    <w:rsid w:val="00EA3072"/>
    <w:rsid w:val="00EE7FCD"/>
    <w:rsid w:val="00F4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9A"/>
    <w:pPr>
      <w:suppressAutoHyphens/>
      <w:spacing w:after="7" w:line="381" w:lineRule="auto"/>
      <w:ind w:leftChars="-1" w:left="4278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qFormat/>
    <w:rsid w:val="00F4049A"/>
    <w:pPr>
      <w:keepNext/>
      <w:keepLines/>
      <w:suppressAutoHyphens/>
      <w:spacing w:after="169" w:line="264" w:lineRule="auto"/>
      <w:ind w:leftChars="-1" w:left="10" w:hangingChars="1" w:hanging="10"/>
      <w:jc w:val="center"/>
      <w:outlineLvl w:val="0"/>
    </w:pPr>
    <w:rPr>
      <w:rFonts w:ascii="Times New Roman" w:eastAsia="Times New Roman" w:hAnsi="Times New Roman" w:cs="Calibri"/>
      <w:b/>
      <w:color w:val="000000"/>
      <w:position w:val="-1"/>
      <w:sz w:val="28"/>
      <w:szCs w:val="20"/>
      <w:lang w:eastAsia="ru-RU"/>
    </w:rPr>
  </w:style>
  <w:style w:type="paragraph" w:styleId="2">
    <w:name w:val="heading 2"/>
    <w:next w:val="a"/>
    <w:link w:val="20"/>
    <w:semiHidden/>
    <w:unhideWhenUsed/>
    <w:qFormat/>
    <w:rsid w:val="00F4049A"/>
    <w:pPr>
      <w:keepNext/>
      <w:keepLines/>
      <w:suppressAutoHyphens/>
      <w:spacing w:after="169" w:line="264" w:lineRule="auto"/>
      <w:ind w:leftChars="-1" w:left="10" w:hangingChars="1" w:hanging="10"/>
      <w:jc w:val="center"/>
      <w:outlineLvl w:val="1"/>
    </w:pPr>
    <w:rPr>
      <w:rFonts w:ascii="Times New Roman" w:eastAsia="Times New Roman" w:hAnsi="Times New Roman" w:cs="Calibri"/>
      <w:b/>
      <w:color w:val="000000"/>
      <w:position w:val="-1"/>
      <w:sz w:val="28"/>
      <w:szCs w:val="20"/>
      <w:lang w:eastAsia="ru-RU"/>
    </w:rPr>
  </w:style>
  <w:style w:type="paragraph" w:styleId="3">
    <w:name w:val="heading 3"/>
    <w:next w:val="a"/>
    <w:link w:val="30"/>
    <w:semiHidden/>
    <w:unhideWhenUsed/>
    <w:qFormat/>
    <w:rsid w:val="00F4049A"/>
    <w:pPr>
      <w:keepNext/>
      <w:keepLines/>
      <w:suppressAutoHyphens/>
      <w:spacing w:after="169" w:line="264" w:lineRule="auto"/>
      <w:ind w:leftChars="-1" w:left="10" w:hangingChars="1" w:hanging="10"/>
      <w:jc w:val="center"/>
      <w:outlineLvl w:val="2"/>
    </w:pPr>
    <w:rPr>
      <w:rFonts w:ascii="Times New Roman" w:eastAsia="Times New Roman" w:hAnsi="Times New Roman" w:cs="Calibri"/>
      <w:b/>
      <w:color w:val="000000"/>
      <w:position w:val="-1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4049A"/>
    <w:pPr>
      <w:keepNext/>
      <w:keepLines/>
      <w:spacing w:before="240" w:after="40"/>
      <w:outlineLvl w:val="3"/>
    </w:pPr>
    <w:rPr>
      <w:rFonts w:eastAsia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4049A"/>
    <w:pPr>
      <w:keepNext/>
      <w:keepLines/>
      <w:spacing w:before="220" w:after="40"/>
      <w:outlineLvl w:val="4"/>
    </w:pPr>
    <w:rPr>
      <w:rFonts w:eastAsia="Times New Roman"/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F4049A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49A"/>
    <w:rPr>
      <w:rFonts w:ascii="Times New Roman" w:eastAsia="Times New Roman" w:hAnsi="Times New Roman" w:cs="Calibri"/>
      <w:b/>
      <w:color w:val="000000"/>
      <w:position w:val="-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049A"/>
    <w:rPr>
      <w:rFonts w:ascii="Times New Roman" w:eastAsia="Times New Roman" w:hAnsi="Times New Roman" w:cs="Calibri"/>
      <w:b/>
      <w:color w:val="000000"/>
      <w:position w:val="-1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4049A"/>
    <w:rPr>
      <w:rFonts w:ascii="Times New Roman" w:eastAsia="Times New Roman" w:hAnsi="Times New Roman" w:cs="Calibri"/>
      <w:b/>
      <w:color w:val="000000"/>
      <w:position w:val="-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4049A"/>
    <w:rPr>
      <w:rFonts w:ascii="Times New Roman" w:eastAsia="Times New Roman" w:hAnsi="Times New Roman" w:cs="Calibri"/>
      <w:b/>
      <w:color w:val="000000"/>
      <w:position w:val="-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F4049A"/>
    <w:rPr>
      <w:rFonts w:ascii="Times New Roman" w:eastAsia="Times New Roman" w:hAnsi="Times New Roman" w:cs="Calibri"/>
      <w:b/>
      <w:color w:val="000000"/>
      <w:position w:val="-1"/>
      <w:lang w:val="en-US"/>
    </w:rPr>
  </w:style>
  <w:style w:type="character" w:customStyle="1" w:styleId="60">
    <w:name w:val="Заголовок 6 Знак"/>
    <w:basedOn w:val="a0"/>
    <w:link w:val="6"/>
    <w:semiHidden/>
    <w:rsid w:val="00F4049A"/>
    <w:rPr>
      <w:rFonts w:ascii="Times New Roman" w:eastAsia="Times New Roman" w:hAnsi="Times New Roman" w:cs="Calibri"/>
      <w:b/>
      <w:color w:val="000000"/>
      <w:position w:val="-1"/>
      <w:sz w:val="20"/>
      <w:szCs w:val="20"/>
      <w:lang w:val="en-US"/>
    </w:rPr>
  </w:style>
  <w:style w:type="character" w:customStyle="1" w:styleId="a3">
    <w:name w:val="Название Знак"/>
    <w:basedOn w:val="a0"/>
    <w:link w:val="a4"/>
    <w:rsid w:val="00F4049A"/>
    <w:rPr>
      <w:rFonts w:ascii="Times New Roman" w:eastAsia="Calibri" w:hAnsi="Times New Roman" w:cs="Calibri"/>
      <w:b/>
      <w:color w:val="000000"/>
      <w:position w:val="-1"/>
      <w:sz w:val="72"/>
      <w:szCs w:val="72"/>
      <w:lang w:val="en-US"/>
    </w:rPr>
  </w:style>
  <w:style w:type="paragraph" w:styleId="a4">
    <w:name w:val="Title"/>
    <w:basedOn w:val="a"/>
    <w:next w:val="a"/>
    <w:link w:val="a3"/>
    <w:qFormat/>
    <w:rsid w:val="00F404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Подзаголовок Знак"/>
    <w:basedOn w:val="a0"/>
    <w:link w:val="a6"/>
    <w:rsid w:val="00F4049A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paragraph" w:styleId="a6">
    <w:name w:val="Subtitle"/>
    <w:basedOn w:val="a"/>
    <w:next w:val="a"/>
    <w:link w:val="a5"/>
    <w:qFormat/>
    <w:rsid w:val="00F404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Текст выноски Знак"/>
    <w:basedOn w:val="a0"/>
    <w:link w:val="a8"/>
    <w:uiPriority w:val="99"/>
    <w:semiHidden/>
    <w:rsid w:val="00F4049A"/>
    <w:rPr>
      <w:rFonts w:ascii="Tahoma" w:eastAsia="Calibri" w:hAnsi="Tahoma" w:cs="Tahoma"/>
      <w:color w:val="000000"/>
      <w:position w:val="-1"/>
      <w:sz w:val="16"/>
      <w:szCs w:val="16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F404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4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049A"/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F4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049A"/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4049A"/>
    <w:pPr>
      <w:widowControl w:val="0"/>
      <w:suppressAutoHyphens w:val="0"/>
      <w:autoSpaceDE w:val="0"/>
      <w:autoSpaceDN w:val="0"/>
      <w:spacing w:after="0" w:line="240" w:lineRule="auto"/>
      <w:ind w:leftChars="0" w:left="1748" w:firstLineChars="0" w:firstLine="0"/>
      <w:jc w:val="left"/>
      <w:outlineLvl w:val="9"/>
    </w:pPr>
    <w:rPr>
      <w:rFonts w:eastAsia="Times New Roman" w:cs="Times New Roman"/>
      <w:color w:val="auto"/>
      <w:position w:val="0"/>
      <w:sz w:val="22"/>
      <w:lang w:val="ru-RU"/>
    </w:rPr>
  </w:style>
  <w:style w:type="character" w:styleId="ad">
    <w:name w:val="Hyperlink"/>
    <w:basedOn w:val="a0"/>
    <w:uiPriority w:val="99"/>
    <w:semiHidden/>
    <w:unhideWhenUsed/>
    <w:rsid w:val="00F40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hyperlink" Target="http://ijmora.edu-penza.ru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edu.gov.ru/document/26ba12611bfc19a49fd3afee9d45e0a0/" TargetMode="External"/><Relationship Id="rId12" Type="http://schemas.openxmlformats.org/officeDocument/2006/relationships/hyperlink" Target="http://vk.com/club21197558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ocs.edu.gov.ru/document/26ba12611bfc19a49fd3afee9d45e0a0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docs.edu.gov.ru/document/26ba12611bfc19a49fd3afee9d45e0a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Моя госпожа !!!!</cp:lastModifiedBy>
  <cp:revision>2</cp:revision>
  <dcterms:created xsi:type="dcterms:W3CDTF">2023-06-09T07:08:00Z</dcterms:created>
  <dcterms:modified xsi:type="dcterms:W3CDTF">2023-06-10T09:39:00Z</dcterms:modified>
</cp:coreProperties>
</file>