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82" w:rsidRDefault="00744A82" w:rsidP="00892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69A">
        <w:rPr>
          <w:rFonts w:ascii="Times New Roman" w:hAnsi="Times New Roman" w:cs="Times New Roman"/>
          <w:b/>
          <w:bCs/>
          <w:sz w:val="24"/>
          <w:szCs w:val="24"/>
        </w:rPr>
        <w:t>Условия охраны здоровья обучающихся, в том числе инвалидов и лиц с ОВЗ</w:t>
      </w:r>
    </w:p>
    <w:p w:rsidR="00245F02" w:rsidRPr="0089269A" w:rsidRDefault="00245F02" w:rsidP="008926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</w:t>
      </w:r>
      <w:r>
        <w:t>М</w:t>
      </w:r>
      <w:r w:rsidRPr="0089269A">
        <w:t xml:space="preserve">униципальное общеобразовательное учреждение </w:t>
      </w:r>
      <w:r>
        <w:t xml:space="preserve">средняя общеобразовательная школа </w:t>
      </w:r>
      <w:r w:rsidR="00A64053">
        <w:t>с</w:t>
      </w:r>
      <w:proofErr w:type="gramStart"/>
      <w:r w:rsidR="00A64053">
        <w:t>.Б</w:t>
      </w:r>
      <w:proofErr w:type="gramEnd"/>
      <w:r w:rsidR="00A64053">
        <w:t xml:space="preserve">ольшая Ижмора </w:t>
      </w:r>
      <w:r w:rsidRPr="0089269A">
        <w:t xml:space="preserve">создаёт условия, гарантирующие охрану и укрепление здоровья </w:t>
      </w:r>
      <w:r>
        <w:t>об</w:t>
      </w:r>
      <w:r w:rsidRPr="0089269A">
        <w:t>уча</w:t>
      </w:r>
      <w:r>
        <w:t>ю</w:t>
      </w:r>
      <w:r w:rsidRPr="0089269A">
        <w:t>щихся.  Основные направления охраны здоровья: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>• организация питания учащихся;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>• определение оптимальной учебной, внеучебной нагрузки, режима учебных занятий и продолжительности каникул;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>• пропаганда и обучение навыкам здорового образа жизни, требованиям охраны труда;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 xml:space="preserve">• организация и создание условий для профилактики заболеваний и оздоровления </w:t>
      </w:r>
      <w:r>
        <w:t>об</w:t>
      </w:r>
      <w:r w:rsidRPr="0089269A">
        <w:t>уча</w:t>
      </w:r>
      <w:r>
        <w:t>ю</w:t>
      </w:r>
      <w:r w:rsidRPr="0089269A">
        <w:t>щихся, для занятия ими физической культурой и спортом;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 xml:space="preserve">• прохождение </w:t>
      </w:r>
      <w:r>
        <w:t>об</w:t>
      </w:r>
      <w:r w:rsidRPr="0089269A">
        <w:t>уча</w:t>
      </w:r>
      <w:r>
        <w:t>ю</w:t>
      </w:r>
      <w:r w:rsidRPr="0089269A">
        <w:t>щимися в соответствии с законодательством Российской Федерации периодических медицинских осмотров и диспансеризации;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 xml:space="preserve">• обеспечение безопасности </w:t>
      </w:r>
      <w:r>
        <w:t>об</w:t>
      </w:r>
      <w:r w:rsidRPr="0089269A">
        <w:t>уча</w:t>
      </w:r>
      <w:r>
        <w:t>ю</w:t>
      </w:r>
      <w:r w:rsidRPr="0089269A">
        <w:t>щихся во время пребывания в школе;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 xml:space="preserve"> • профилактика несчастных случаев с </w:t>
      </w:r>
      <w:r>
        <w:t>об</w:t>
      </w:r>
      <w:r w:rsidRPr="0089269A">
        <w:t>уча</w:t>
      </w:r>
      <w:r>
        <w:t>ю</w:t>
      </w:r>
      <w:r w:rsidRPr="0089269A">
        <w:t>щимися во время пребывания в школе;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> • проведение санитарно-противоэпидемических и профилактических мероприятий.</w:t>
      </w:r>
    </w:p>
    <w:p w:rsidR="00245F02" w:rsidRDefault="0089269A" w:rsidP="00245F02">
      <w:pPr>
        <w:pStyle w:val="a3"/>
        <w:spacing w:before="150" w:beforeAutospacing="0" w:after="0" w:afterAutospacing="0"/>
        <w:ind w:right="75" w:firstLine="567"/>
        <w:jc w:val="center"/>
        <w:rPr>
          <w:rStyle w:val="a4"/>
        </w:rPr>
      </w:pPr>
      <w:r w:rsidRPr="0089269A">
        <w:rPr>
          <w:rStyle w:val="a4"/>
        </w:rPr>
        <w:t>Оказание первичной медико-санитарной помощи</w:t>
      </w:r>
    </w:p>
    <w:p w:rsidR="00245F02" w:rsidRPr="00245F02" w:rsidRDefault="00245F02" w:rsidP="00245F02">
      <w:pPr>
        <w:pStyle w:val="a3"/>
        <w:spacing w:before="0" w:beforeAutospacing="0" w:after="0" w:afterAutospacing="0"/>
        <w:ind w:right="75" w:firstLine="567"/>
        <w:jc w:val="center"/>
        <w:rPr>
          <w:b/>
          <w:bCs/>
        </w:rPr>
      </w:pPr>
    </w:p>
    <w:p w:rsidR="007F41EF" w:rsidRDefault="0089269A" w:rsidP="007F41EF">
      <w:pPr>
        <w:pStyle w:val="a3"/>
        <w:spacing w:before="0" w:beforeAutospacing="0" w:after="0" w:afterAutospacing="0"/>
        <w:ind w:right="75" w:firstLine="567"/>
        <w:jc w:val="both"/>
      </w:pPr>
      <w:r w:rsidRPr="0089269A">
        <w:t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</w:t>
      </w:r>
      <w:r w:rsidR="00A64053">
        <w:t>й</w:t>
      </w:r>
      <w:r w:rsidRPr="0089269A">
        <w:t xml:space="preserve"> кабинет в соответствии с предъявляемыми требованиями.</w:t>
      </w:r>
    </w:p>
    <w:p w:rsidR="00A64053" w:rsidRDefault="007F41EF" w:rsidP="007F41EF">
      <w:pPr>
        <w:pStyle w:val="a3"/>
        <w:spacing w:before="0" w:beforeAutospacing="0" w:after="0" w:afterAutospacing="0"/>
        <w:ind w:right="75" w:firstLine="567"/>
        <w:jc w:val="both"/>
      </w:pPr>
      <w:r>
        <w:t>М</w:t>
      </w:r>
      <w:r w:rsidRPr="007F41EF">
        <w:t>едицинский пункт располагается на первом</w:t>
      </w:r>
      <w:r>
        <w:t xml:space="preserve"> </w:t>
      </w:r>
      <w:r w:rsidRPr="007F41EF">
        <w:t>этаж</w:t>
      </w:r>
      <w:r w:rsidR="00A64053">
        <w:t>е.</w:t>
      </w:r>
    </w:p>
    <w:p w:rsidR="007F41EF" w:rsidRDefault="0089269A" w:rsidP="007F41EF">
      <w:pPr>
        <w:pStyle w:val="a3"/>
        <w:spacing w:before="0" w:beforeAutospacing="0" w:after="0" w:afterAutospacing="0"/>
        <w:ind w:right="75" w:firstLine="567"/>
        <w:jc w:val="both"/>
      </w:pPr>
      <w:proofErr w:type="gramStart"/>
      <w:r w:rsidRPr="0089269A">
        <w:t xml:space="preserve">Первичная медико-санитарная помощь </w:t>
      </w:r>
      <w:r>
        <w:t>об</w:t>
      </w:r>
      <w:r w:rsidRPr="0089269A">
        <w:t>уча</w:t>
      </w:r>
      <w:r>
        <w:t>ю</w:t>
      </w:r>
      <w:r w:rsidRPr="0089269A">
        <w:t>щимся оказывается в соответствии со стать</w:t>
      </w:r>
      <w:r w:rsidR="00A64053">
        <w:t>е</w:t>
      </w:r>
      <w:r w:rsidRPr="0089269A">
        <w:t>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89269A"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</w:t>
      </w:r>
    </w:p>
    <w:p w:rsidR="0089269A" w:rsidRPr="007F41EF" w:rsidRDefault="0089269A" w:rsidP="007F41EF">
      <w:pPr>
        <w:pStyle w:val="a3"/>
        <w:spacing w:before="0" w:beforeAutospacing="0" w:after="0" w:afterAutospacing="0"/>
        <w:ind w:right="75" w:firstLine="567"/>
        <w:jc w:val="both"/>
      </w:pPr>
      <w:r w:rsidRPr="0089269A">
        <w:t xml:space="preserve">Оказание первичной медико-санитарной помощи детям и подросткам, проведение медицинских осмотров и диспансеризации осуществляется </w:t>
      </w:r>
      <w:r w:rsidRPr="007F41EF">
        <w:t xml:space="preserve">ГБУЗ </w:t>
      </w:r>
      <w:r w:rsidR="00A64053">
        <w:t>«Земетчинская РБ</w:t>
      </w:r>
      <w:r w:rsidRPr="007F41EF">
        <w:t xml:space="preserve">. </w:t>
      </w:r>
    </w:p>
    <w:p w:rsidR="0089269A" w:rsidRDefault="0089269A" w:rsidP="0089269A">
      <w:pPr>
        <w:pStyle w:val="a3"/>
        <w:spacing w:before="150" w:beforeAutospacing="0" w:after="0" w:afterAutospacing="0"/>
        <w:ind w:right="75" w:firstLine="567"/>
        <w:jc w:val="center"/>
        <w:rPr>
          <w:rStyle w:val="a4"/>
        </w:rPr>
      </w:pPr>
      <w:r w:rsidRPr="0089269A">
        <w:rPr>
          <w:rStyle w:val="a4"/>
        </w:rPr>
        <w:t xml:space="preserve">Организации питания </w:t>
      </w:r>
      <w:r w:rsidR="007F41EF">
        <w:rPr>
          <w:rStyle w:val="a4"/>
        </w:rPr>
        <w:t>об</w:t>
      </w:r>
      <w:r w:rsidRPr="0089269A">
        <w:rPr>
          <w:rStyle w:val="a4"/>
        </w:rPr>
        <w:t>уча</w:t>
      </w:r>
      <w:r w:rsidR="007F41EF">
        <w:rPr>
          <w:rStyle w:val="a4"/>
        </w:rPr>
        <w:t>ю</w:t>
      </w:r>
      <w:r w:rsidRPr="0089269A">
        <w:rPr>
          <w:rStyle w:val="a4"/>
        </w:rPr>
        <w:t>щихся</w:t>
      </w:r>
    </w:p>
    <w:p w:rsidR="007F41EF" w:rsidRPr="0089269A" w:rsidRDefault="007F41EF" w:rsidP="007F41EF">
      <w:pPr>
        <w:pStyle w:val="a3"/>
        <w:spacing w:before="150" w:beforeAutospacing="0" w:after="0" w:afterAutospacing="0"/>
        <w:ind w:right="75" w:firstLine="567"/>
        <w:jc w:val="both"/>
      </w:pPr>
      <w:r>
        <w:t>Полная информация представлена в разделе «Условия питания обучающихся»</w:t>
      </w:r>
    </w:p>
    <w:p w:rsidR="0089269A" w:rsidRPr="0089269A" w:rsidRDefault="0089269A" w:rsidP="0089269A">
      <w:pPr>
        <w:pStyle w:val="a3"/>
        <w:spacing w:before="150" w:beforeAutospacing="0" w:after="0" w:afterAutospacing="0"/>
        <w:ind w:right="75" w:firstLine="567"/>
        <w:jc w:val="center"/>
      </w:pPr>
      <w:r w:rsidRPr="0089269A">
        <w:rPr>
          <w:rStyle w:val="a4"/>
        </w:rPr>
        <w:t>Определение оптимальной учебной, внеучебной нагрузки, режима учебных занятий и продолжительности каникул</w:t>
      </w:r>
    </w:p>
    <w:p w:rsidR="0089269A" w:rsidRPr="0089269A" w:rsidRDefault="0089269A" w:rsidP="0089269A">
      <w:pPr>
        <w:pStyle w:val="a3"/>
        <w:spacing w:before="150" w:beforeAutospacing="0" w:after="0" w:afterAutospacing="0"/>
        <w:ind w:right="75" w:firstLine="567"/>
        <w:jc w:val="both"/>
      </w:pPr>
      <w:r w:rsidRPr="0089269A">
        <w:t>Образовательная деятельность по общеобразовательным программам, в том числе адаптированн</w:t>
      </w:r>
      <w:r w:rsidR="00A64053">
        <w:t>ой</w:t>
      </w:r>
      <w:r w:rsidRPr="0089269A">
        <w:t xml:space="preserve"> основн</w:t>
      </w:r>
      <w:r w:rsidR="00A64053">
        <w:t>ой</w:t>
      </w:r>
      <w:r w:rsidRPr="0089269A">
        <w:t xml:space="preserve"> образовательн</w:t>
      </w:r>
      <w:r w:rsidR="00A64053">
        <w:t>ой</w:t>
      </w:r>
      <w:r w:rsidRPr="0089269A">
        <w:t xml:space="preserve"> программ</w:t>
      </w:r>
      <w:r w:rsidR="00A64053">
        <w:t>е</w:t>
      </w:r>
      <w:r w:rsidRPr="0089269A">
        <w:t xml:space="preserve">, организуется в соответствии с расписанием учебных занятий. Учебный год в школе начинается 1 сентября и заканчивается в соответствии с </w:t>
      </w:r>
      <w:r w:rsidR="007F41EF">
        <w:t xml:space="preserve">календарным </w:t>
      </w:r>
      <w:r w:rsidR="007F41EF" w:rsidRPr="0089269A">
        <w:t xml:space="preserve">учебным </w:t>
      </w:r>
      <w:r w:rsidR="007F41EF">
        <w:t>графиком</w:t>
      </w:r>
      <w:r w:rsidRPr="0089269A">
        <w:t xml:space="preserve">. В процессе освоения общеобразовательных программ </w:t>
      </w:r>
      <w:r w:rsidR="007F41EF">
        <w:t>об</w:t>
      </w:r>
      <w:r w:rsidRPr="0089269A">
        <w:t>уча</w:t>
      </w:r>
      <w:r w:rsidR="007F41EF">
        <w:t>ю</w:t>
      </w:r>
      <w:r w:rsidRPr="0089269A">
        <w:t xml:space="preserve">щимся предоставляются каникулы. Сроки начала и окончания каникул определяются в соответствии с </w:t>
      </w:r>
      <w:r w:rsidR="007F41EF">
        <w:t xml:space="preserve">календарным </w:t>
      </w:r>
      <w:r w:rsidRPr="0089269A">
        <w:t xml:space="preserve">учебным </w:t>
      </w:r>
      <w:r w:rsidR="007F41EF">
        <w:t>графиком</w:t>
      </w:r>
      <w:r w:rsidRPr="0089269A">
        <w:t>.  Организация внеурочной деятельности в образовательном учреждении в соответствии с требованиями ФГОС осуществляется в соответствии с письмом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89269A" w:rsidRPr="0089269A" w:rsidRDefault="0089269A" w:rsidP="0089269A">
      <w:pPr>
        <w:pStyle w:val="a3"/>
        <w:spacing w:before="150" w:beforeAutospacing="0" w:after="0" w:afterAutospacing="0"/>
        <w:ind w:right="75" w:firstLine="567"/>
        <w:jc w:val="center"/>
      </w:pPr>
      <w:r w:rsidRPr="0089269A">
        <w:rPr>
          <w:rStyle w:val="a4"/>
        </w:rPr>
        <w:lastRenderedPageBreak/>
        <w:t xml:space="preserve">Пропаганда и обучение навыкам здорового образа жизни, организацию и создание условий для профилактики заболеваний и оздоровления </w:t>
      </w:r>
      <w:r w:rsidR="007F41EF">
        <w:rPr>
          <w:rStyle w:val="a4"/>
        </w:rPr>
        <w:t>об</w:t>
      </w:r>
      <w:r w:rsidRPr="0089269A">
        <w:rPr>
          <w:rStyle w:val="a4"/>
        </w:rPr>
        <w:t>уча</w:t>
      </w:r>
      <w:r w:rsidR="007F41EF">
        <w:rPr>
          <w:rStyle w:val="a4"/>
        </w:rPr>
        <w:t>ю</w:t>
      </w:r>
      <w:r w:rsidRPr="0089269A">
        <w:rPr>
          <w:rStyle w:val="a4"/>
        </w:rPr>
        <w:t>щихся, для занятия ими физической культурой и спортом</w:t>
      </w:r>
    </w:p>
    <w:p w:rsidR="007F41EF" w:rsidRDefault="0089269A" w:rsidP="0089269A">
      <w:pPr>
        <w:pStyle w:val="a3"/>
        <w:spacing w:before="150" w:beforeAutospacing="0" w:after="0" w:afterAutospacing="0"/>
        <w:ind w:right="75" w:firstLine="567"/>
        <w:jc w:val="both"/>
      </w:pPr>
      <w:r w:rsidRPr="0089269A">
        <w:t xml:space="preserve">         </w:t>
      </w:r>
      <w:r w:rsidR="007F41EF">
        <w:t>Одним из п</w:t>
      </w:r>
      <w:r w:rsidRPr="0089269A">
        <w:t>риоритетны</w:t>
      </w:r>
      <w:r w:rsidR="007F41EF">
        <w:t>х направлений воспитания и социализации</w:t>
      </w:r>
      <w:r w:rsidRPr="0089269A">
        <w:t xml:space="preserve"> является здоровьесберегающее воспитание, включающее в себя формирование у </w:t>
      </w:r>
      <w:r w:rsidR="007F41EF">
        <w:t>об</w:t>
      </w:r>
      <w:r w:rsidRPr="0089269A">
        <w:t>уча</w:t>
      </w:r>
      <w:r w:rsidR="007F41EF">
        <w:t>ю</w:t>
      </w:r>
      <w:r w:rsidRPr="0089269A">
        <w:t xml:space="preserve">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</w:t>
      </w:r>
    </w:p>
    <w:p w:rsidR="0089269A" w:rsidRPr="0089269A" w:rsidRDefault="0089269A" w:rsidP="007F41EF">
      <w:pPr>
        <w:pStyle w:val="a3"/>
        <w:spacing w:before="0" w:beforeAutospacing="0" w:after="0" w:afterAutospacing="0"/>
        <w:ind w:right="75" w:firstLine="567"/>
        <w:jc w:val="both"/>
      </w:pPr>
      <w:r w:rsidRPr="0089269A">
        <w:t xml:space="preserve">На уроках физкультуры предусмотрена оптимальная физическая нагрузка для </w:t>
      </w:r>
      <w:r w:rsidR="007F41EF">
        <w:t>об</w:t>
      </w:r>
      <w:r w:rsidRPr="0089269A">
        <w:t>уча</w:t>
      </w:r>
      <w:r w:rsidR="007F41EF">
        <w:t>ю</w:t>
      </w:r>
      <w:r w:rsidRPr="0089269A">
        <w:t>щихся различных групп здоровья, что находит отражение в учебной программе. В школе организованы секции: Волейбол», ОФП. В плане работы школы запланированы дни здоровья, участие школьных спортивных команд во внутришкольных, районных,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 Г</w:t>
      </w:r>
      <w:r w:rsidR="00245F02">
        <w:t>Б</w:t>
      </w:r>
      <w:r w:rsidRPr="0089269A">
        <w:t xml:space="preserve">УЗ </w:t>
      </w:r>
      <w:r w:rsidR="00A64053">
        <w:t>«Земетчинская РБ»</w:t>
      </w:r>
      <w:r w:rsidRPr="0089269A">
        <w:t>, </w:t>
      </w:r>
      <w:r w:rsidR="00A64053">
        <w:t>ФАП с</w:t>
      </w:r>
      <w:proofErr w:type="gramStart"/>
      <w:r w:rsidR="00A64053">
        <w:t>.Б</w:t>
      </w:r>
      <w:proofErr w:type="gramEnd"/>
      <w:r w:rsidR="00A64053">
        <w:t>ольшая Ижмора</w:t>
      </w:r>
      <w:r w:rsidRPr="0089269A">
        <w:t>. </w:t>
      </w:r>
    </w:p>
    <w:p w:rsidR="00245F02" w:rsidRDefault="00245F02" w:rsidP="00245F02">
      <w:pPr>
        <w:pStyle w:val="a3"/>
        <w:spacing w:before="0" w:beforeAutospacing="0" w:after="0" w:afterAutospacing="0"/>
        <w:ind w:right="75" w:firstLine="567"/>
        <w:jc w:val="center"/>
        <w:rPr>
          <w:rStyle w:val="a4"/>
        </w:rPr>
      </w:pP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center"/>
      </w:pPr>
      <w:r w:rsidRPr="0089269A">
        <w:rPr>
          <w:rStyle w:val="a4"/>
        </w:rPr>
        <w:t xml:space="preserve">Прохождение </w:t>
      </w:r>
      <w:r w:rsidR="00245F02">
        <w:rPr>
          <w:rStyle w:val="a4"/>
        </w:rPr>
        <w:t>об</w:t>
      </w:r>
      <w:r w:rsidRPr="0089269A">
        <w:rPr>
          <w:rStyle w:val="a4"/>
        </w:rPr>
        <w:t>уча</w:t>
      </w:r>
      <w:r w:rsidR="00245F02">
        <w:rPr>
          <w:rStyle w:val="a4"/>
        </w:rPr>
        <w:t>ю</w:t>
      </w:r>
      <w:r w:rsidRPr="0089269A">
        <w:rPr>
          <w:rStyle w:val="a4"/>
        </w:rPr>
        <w:t>щимися периодических медицинских осмотров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center"/>
      </w:pPr>
      <w:r w:rsidRPr="0089269A">
        <w:rPr>
          <w:rStyle w:val="a4"/>
        </w:rPr>
        <w:t>и диспансеризации</w:t>
      </w:r>
    </w:p>
    <w:p w:rsidR="0089269A" w:rsidRPr="0089269A" w:rsidRDefault="0089269A" w:rsidP="00245F02">
      <w:pPr>
        <w:pStyle w:val="a3"/>
        <w:spacing w:before="150" w:beforeAutospacing="0" w:after="0" w:afterAutospacing="0"/>
        <w:ind w:right="75" w:firstLine="567"/>
        <w:jc w:val="both"/>
      </w:pPr>
      <w:r w:rsidRPr="0089269A"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</w:t>
      </w:r>
      <w:r w:rsidR="00245F02">
        <w:t>, вакцинации</w:t>
      </w:r>
      <w:r w:rsidRPr="0089269A">
        <w:t>. </w:t>
      </w:r>
    </w:p>
    <w:p w:rsidR="0089269A" w:rsidRPr="0089269A" w:rsidRDefault="0089269A" w:rsidP="0089269A">
      <w:pPr>
        <w:pStyle w:val="a3"/>
        <w:spacing w:before="150" w:beforeAutospacing="0" w:after="0" w:afterAutospacing="0"/>
        <w:ind w:right="75" w:firstLine="567"/>
        <w:jc w:val="center"/>
      </w:pPr>
      <w:r w:rsidRPr="0089269A">
        <w:rPr>
          <w:rStyle w:val="a4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</w:t>
      </w:r>
    </w:p>
    <w:p w:rsidR="0089269A" w:rsidRPr="0089269A" w:rsidRDefault="0089269A" w:rsidP="00245F02">
      <w:pPr>
        <w:pStyle w:val="a3"/>
        <w:spacing w:before="150" w:beforeAutospacing="0" w:after="0" w:afterAutospacing="0"/>
        <w:ind w:right="75" w:firstLine="567"/>
        <w:jc w:val="both"/>
      </w:pPr>
      <w:r w:rsidRPr="0089269A"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</w:t>
      </w:r>
      <w:r w:rsidR="00A64053">
        <w:t xml:space="preserve"> </w:t>
      </w:r>
      <w:r w:rsidRPr="0089269A">
        <w:t xml:space="preserve">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</w:t>
      </w:r>
      <w:r w:rsidR="00A64053">
        <w:t>БППК в Земетчинском районе</w:t>
      </w:r>
      <w:r w:rsidRPr="0089269A">
        <w:t>.  </w:t>
      </w:r>
    </w:p>
    <w:p w:rsidR="0089269A" w:rsidRPr="0089269A" w:rsidRDefault="0089269A" w:rsidP="0089269A">
      <w:pPr>
        <w:pStyle w:val="a3"/>
        <w:spacing w:before="150" w:beforeAutospacing="0" w:after="0" w:afterAutospacing="0"/>
        <w:ind w:right="75" w:firstLine="567"/>
        <w:jc w:val="center"/>
      </w:pPr>
      <w:r w:rsidRPr="0089269A">
        <w:rPr>
          <w:rStyle w:val="a4"/>
        </w:rPr>
        <w:t xml:space="preserve">Система обеспечения безопасности </w:t>
      </w:r>
      <w:r w:rsidR="00245F02">
        <w:rPr>
          <w:rStyle w:val="a4"/>
        </w:rPr>
        <w:t>об</w:t>
      </w:r>
      <w:r w:rsidRPr="0089269A">
        <w:rPr>
          <w:rStyle w:val="a4"/>
        </w:rPr>
        <w:t>уча</w:t>
      </w:r>
      <w:r w:rsidR="00245F02">
        <w:rPr>
          <w:rStyle w:val="a4"/>
        </w:rPr>
        <w:t>ю</w:t>
      </w:r>
      <w:r w:rsidRPr="0089269A">
        <w:rPr>
          <w:rStyle w:val="a4"/>
        </w:rPr>
        <w:t>щихся во время пребывания в школе</w:t>
      </w:r>
    </w:p>
    <w:p w:rsidR="0089269A" w:rsidRPr="0089269A" w:rsidRDefault="0089269A" w:rsidP="0089269A">
      <w:pPr>
        <w:pStyle w:val="a3"/>
        <w:spacing w:before="150" w:beforeAutospacing="0" w:after="0" w:afterAutospacing="0"/>
        <w:ind w:right="75" w:firstLine="567"/>
        <w:jc w:val="both"/>
      </w:pPr>
      <w:r w:rsidRPr="0089269A">
        <w:t>Формируется и достигается комплексная безопасность школы в процессе реализаций следующих направлений:</w:t>
      </w:r>
    </w:p>
    <w:p w:rsidR="0089269A" w:rsidRPr="0089269A" w:rsidRDefault="00245F02" w:rsidP="00245F02">
      <w:pPr>
        <w:pStyle w:val="a3"/>
        <w:spacing w:before="0" w:beforeAutospacing="0" w:after="0" w:afterAutospacing="0"/>
        <w:ind w:right="75"/>
        <w:jc w:val="both"/>
      </w:pPr>
      <w:r>
        <w:t xml:space="preserve">- </w:t>
      </w:r>
      <w:r w:rsidR="0089269A" w:rsidRPr="0089269A">
        <w:t xml:space="preserve">работа по организации и управлению безопасным образовательным пространством </w:t>
      </w:r>
    </w:p>
    <w:p w:rsidR="0089269A" w:rsidRPr="0089269A" w:rsidRDefault="00245F02" w:rsidP="00245F02">
      <w:pPr>
        <w:pStyle w:val="a3"/>
        <w:spacing w:before="0" w:beforeAutospacing="0" w:after="0" w:afterAutospacing="0"/>
        <w:ind w:right="75"/>
        <w:jc w:val="both"/>
      </w:pPr>
      <w:r>
        <w:t xml:space="preserve">- </w:t>
      </w:r>
      <w:r w:rsidR="0089269A" w:rsidRPr="0089269A">
        <w:t>работа по антитеррористической защищённости и противодействию терроризму и экстремизму</w:t>
      </w:r>
      <w:r>
        <w:t>;</w:t>
      </w:r>
    </w:p>
    <w:p w:rsidR="00245F02" w:rsidRDefault="00245F02" w:rsidP="00245F02">
      <w:pPr>
        <w:pStyle w:val="a3"/>
        <w:spacing w:before="0" w:beforeAutospacing="0" w:after="0" w:afterAutospacing="0"/>
        <w:ind w:right="75"/>
        <w:jc w:val="both"/>
      </w:pPr>
      <w:r>
        <w:t xml:space="preserve">- </w:t>
      </w:r>
      <w:r w:rsidR="0089269A" w:rsidRPr="0089269A">
        <w:t>работа по обеспечению охраны образовательно</w:t>
      </w:r>
      <w:r>
        <w:t>й организации</w:t>
      </w:r>
      <w:r w:rsidR="0089269A" w:rsidRPr="0089269A">
        <w:t>;</w:t>
      </w:r>
    </w:p>
    <w:p w:rsidR="00245F02" w:rsidRDefault="00245F02" w:rsidP="00245F02">
      <w:pPr>
        <w:pStyle w:val="a3"/>
        <w:spacing w:before="0" w:beforeAutospacing="0" w:after="0" w:afterAutospacing="0"/>
        <w:ind w:right="75"/>
        <w:jc w:val="both"/>
      </w:pPr>
      <w:r>
        <w:t>-и</w:t>
      </w:r>
      <w:r w:rsidR="0089269A" w:rsidRPr="0089269A">
        <w:t>нформационная безопасность</w:t>
      </w:r>
      <w:r>
        <w:t>;</w:t>
      </w:r>
    </w:p>
    <w:p w:rsidR="00245F02" w:rsidRDefault="00245F02" w:rsidP="00245F02">
      <w:pPr>
        <w:pStyle w:val="a3"/>
        <w:spacing w:before="0" w:beforeAutospacing="0" w:after="0" w:afterAutospacing="0"/>
        <w:ind w:right="75"/>
        <w:jc w:val="both"/>
      </w:pPr>
      <w:r>
        <w:t>-п</w:t>
      </w:r>
      <w:r w:rsidR="0089269A" w:rsidRPr="0089269A">
        <w:t>ожарная безопасность</w:t>
      </w:r>
      <w:r>
        <w:t>;</w:t>
      </w:r>
    </w:p>
    <w:p w:rsidR="00245F02" w:rsidRDefault="00245F02" w:rsidP="00245F02">
      <w:pPr>
        <w:pStyle w:val="a3"/>
        <w:spacing w:before="0" w:beforeAutospacing="0" w:after="0" w:afterAutospacing="0"/>
        <w:ind w:right="75"/>
        <w:jc w:val="both"/>
      </w:pPr>
      <w:r>
        <w:t>-э</w:t>
      </w:r>
      <w:r w:rsidR="0089269A" w:rsidRPr="0089269A">
        <w:t>лектробезопасность</w:t>
      </w:r>
      <w:r>
        <w:t>;</w:t>
      </w:r>
    </w:p>
    <w:p w:rsidR="00245F02" w:rsidRDefault="00245F02" w:rsidP="00245F02">
      <w:pPr>
        <w:pStyle w:val="a3"/>
        <w:spacing w:before="0" w:beforeAutospacing="0" w:after="0" w:afterAutospacing="0"/>
        <w:ind w:right="75"/>
        <w:jc w:val="both"/>
      </w:pPr>
      <w:r>
        <w:t>-о</w:t>
      </w:r>
      <w:r w:rsidR="0089269A" w:rsidRPr="0089269A">
        <w:t>фициальный сайта школы адаптирован для лиц с нарушением зрения (слабовидящих);</w:t>
      </w:r>
    </w:p>
    <w:p w:rsidR="0089269A" w:rsidRPr="0089269A" w:rsidRDefault="00245F02" w:rsidP="00245F02">
      <w:pPr>
        <w:pStyle w:val="a3"/>
        <w:spacing w:before="0" w:beforeAutospacing="0" w:after="0" w:afterAutospacing="0"/>
        <w:ind w:right="75"/>
        <w:jc w:val="both"/>
      </w:pPr>
      <w:r>
        <w:lastRenderedPageBreak/>
        <w:t>-и</w:t>
      </w:r>
      <w:r w:rsidR="0089269A" w:rsidRPr="0089269A">
        <w:t>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 </w:t>
      </w:r>
    </w:p>
    <w:p w:rsidR="00245F02" w:rsidRPr="00245F02" w:rsidRDefault="0089269A" w:rsidP="00245F02">
      <w:pPr>
        <w:pStyle w:val="a3"/>
        <w:spacing w:before="150" w:beforeAutospacing="0" w:after="0" w:afterAutospacing="0"/>
        <w:ind w:right="75" w:firstLine="567"/>
        <w:jc w:val="center"/>
        <w:rPr>
          <w:b/>
          <w:bCs/>
        </w:rPr>
      </w:pPr>
      <w:r w:rsidRPr="0089269A">
        <w:rPr>
          <w:rStyle w:val="a4"/>
        </w:rPr>
        <w:t xml:space="preserve">Профилактика несчастных случаев с </w:t>
      </w:r>
      <w:r w:rsidR="00245F02">
        <w:rPr>
          <w:rStyle w:val="a4"/>
        </w:rPr>
        <w:t>об</w:t>
      </w:r>
      <w:r w:rsidRPr="0089269A">
        <w:rPr>
          <w:rStyle w:val="a4"/>
        </w:rPr>
        <w:t>уча</w:t>
      </w:r>
      <w:r w:rsidR="00245F02">
        <w:rPr>
          <w:rStyle w:val="a4"/>
        </w:rPr>
        <w:t>ю</w:t>
      </w:r>
      <w:r w:rsidRPr="0089269A">
        <w:rPr>
          <w:rStyle w:val="a4"/>
        </w:rPr>
        <w:t>щимися во время пребывания в школе</w:t>
      </w:r>
    </w:p>
    <w:p w:rsidR="00245F02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 xml:space="preserve">Профилактика несчастных случаев с </w:t>
      </w:r>
      <w:r w:rsidR="00245F02">
        <w:t>об</w:t>
      </w:r>
      <w:r w:rsidRPr="0089269A">
        <w:t>уча</w:t>
      </w:r>
      <w:r w:rsidR="00245F02">
        <w:t>ю</w:t>
      </w:r>
      <w:r w:rsidRPr="0089269A">
        <w:t>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</w:t>
      </w:r>
      <w:r w:rsidR="00245F02">
        <w:t xml:space="preserve">. </w:t>
      </w:r>
    </w:p>
    <w:p w:rsidR="0089269A" w:rsidRPr="0089269A" w:rsidRDefault="0089269A" w:rsidP="00245F02">
      <w:pPr>
        <w:pStyle w:val="a3"/>
        <w:spacing w:before="0" w:beforeAutospacing="0" w:after="0" w:afterAutospacing="0"/>
        <w:ind w:right="75" w:firstLine="567"/>
        <w:jc w:val="both"/>
      </w:pPr>
      <w:r w:rsidRPr="0089269A">
        <w:t xml:space="preserve">Расследование и учёт несчастных случаев с </w:t>
      </w:r>
      <w:r w:rsidR="00245F02">
        <w:t>об</w:t>
      </w:r>
      <w:r w:rsidRPr="0089269A">
        <w:t>уча</w:t>
      </w:r>
      <w:r w:rsidR="00245F02">
        <w:t>ю</w:t>
      </w:r>
      <w:r w:rsidRPr="0089269A">
        <w:t>щимися во время пребывания в О</w:t>
      </w:r>
      <w:r w:rsidR="00245F02">
        <w:t>О</w:t>
      </w:r>
      <w:r w:rsidRPr="0089269A">
        <w:t>, в порядке, установленном федеральным органом исполнительной власти.  </w:t>
      </w:r>
    </w:p>
    <w:p w:rsidR="0089269A" w:rsidRPr="0089269A" w:rsidRDefault="0089269A" w:rsidP="0089269A">
      <w:pPr>
        <w:pStyle w:val="a3"/>
        <w:spacing w:before="150" w:beforeAutospacing="0" w:after="0" w:afterAutospacing="0"/>
        <w:ind w:right="75" w:firstLine="567"/>
        <w:jc w:val="center"/>
      </w:pPr>
      <w:r w:rsidRPr="0089269A">
        <w:rPr>
          <w:rStyle w:val="a4"/>
        </w:rPr>
        <w:t>Проведение санитарно-противоэпидемических и профилактических мероприятий</w:t>
      </w:r>
    </w:p>
    <w:p w:rsidR="00744A82" w:rsidRPr="00245F02" w:rsidRDefault="0089269A" w:rsidP="00245F02">
      <w:pPr>
        <w:pStyle w:val="a3"/>
        <w:spacing w:before="150" w:beforeAutospacing="0" w:after="0" w:afterAutospacing="0"/>
        <w:ind w:right="75" w:firstLine="567"/>
        <w:jc w:val="both"/>
      </w:pPr>
      <w:r w:rsidRPr="0089269A"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</w:t>
      </w:r>
      <w:r w:rsidR="00F67C3D">
        <w:t xml:space="preserve"> (с последующими изменениями и дополнениями)</w:t>
      </w:r>
      <w:bookmarkStart w:id="0" w:name="_GoBack"/>
      <w:bookmarkEnd w:id="0"/>
      <w:r w:rsidRPr="0089269A">
        <w:t>.</w:t>
      </w:r>
    </w:p>
    <w:p w:rsidR="00744A82" w:rsidRPr="00744A82" w:rsidRDefault="00744A82" w:rsidP="0089269A">
      <w:pPr>
        <w:shd w:val="clear" w:color="auto" w:fill="FFFFFF"/>
        <w:spacing w:before="100" w:beforeAutospacing="1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ссылки о здоровье</w:t>
      </w:r>
    </w:p>
    <w:p w:rsidR="00744A82" w:rsidRPr="00744A82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Министерства здравоохранения РФ - </w:t>
      </w:r>
      <w:hyperlink r:id="rId4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http://www.rosminzdrav.ru/</w:t>
        </w:r>
      </w:hyperlink>
    </w:p>
    <w:p w:rsidR="00744A82" w:rsidRPr="00744A82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ЗДОРОВАЯ РОССИЯ (Проект Министерства здравоохранения) - </w:t>
      </w:r>
      <w:hyperlink r:id="rId5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http://www.takzdorovo.ru/</w:t>
        </w:r>
      </w:hyperlink>
    </w:p>
    <w:p w:rsidR="00744A82" w:rsidRPr="0089269A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- ЛЕГКО - </w:t>
      </w:r>
      <w:hyperlink r:id="rId6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http://chudesalegko.ru/</w:t>
        </w:r>
      </w:hyperlink>
    </w:p>
    <w:p w:rsidR="00744A82" w:rsidRPr="00744A82" w:rsidRDefault="00744A82" w:rsidP="0089269A">
      <w:pPr>
        <w:shd w:val="clear" w:color="auto" w:fill="FFFFFF"/>
        <w:spacing w:before="100" w:beforeAutospacing="1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Полезная информация</w:t>
      </w:r>
    </w:p>
    <w:p w:rsidR="00744A82" w:rsidRPr="00744A82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вреде алкоголя - </w:t>
      </w:r>
      <w:hyperlink r:id="rId7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http://www.takzdorovo.ru/privychki/alkogol/</w:t>
        </w:r>
      </w:hyperlink>
    </w:p>
    <w:p w:rsidR="00744A82" w:rsidRPr="00744A82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вреде курения - </w:t>
      </w:r>
      <w:hyperlink r:id="rId8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http://www.takzdorovo.ru/privychki/kurenie/</w:t>
        </w:r>
      </w:hyperlink>
    </w:p>
    <w:p w:rsidR="00744A82" w:rsidRPr="00744A82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наркологических заболеваниях - </w:t>
      </w:r>
      <w:hyperlink r:id="rId9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http://www.takzdorovo.ru/privychki/kurenie/</w:t>
        </w:r>
      </w:hyperlink>
    </w:p>
    <w:p w:rsidR="00744A82" w:rsidRPr="00744A82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здоровом питании - </w:t>
      </w:r>
      <w:hyperlink r:id="rId10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http://www.takzdorovo.ru/pitanie/</w:t>
        </w:r>
      </w:hyperlink>
    </w:p>
    <w:p w:rsidR="00744A82" w:rsidRPr="00744A82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пользе спорта - </w:t>
      </w:r>
      <w:hyperlink r:id="rId11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http://www.takzdorovo.ru/dvizhenie/</w:t>
        </w:r>
      </w:hyperlink>
    </w:p>
    <w:p w:rsidR="00744A82" w:rsidRPr="00744A82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здоровье ребенка (по возрастам) - </w:t>
      </w:r>
      <w:hyperlink r:id="rId12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http://www.takzdorovo.ru/deti/</w:t>
        </w:r>
      </w:hyperlink>
    </w:p>
    <w:p w:rsidR="00744A82" w:rsidRPr="00744A82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профилактике различных заболеваний - </w:t>
      </w:r>
      <w:hyperlink r:id="rId13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http://www.takzdorovo.ru/profilaktika/</w:t>
        </w:r>
      </w:hyperlink>
    </w:p>
    <w:p w:rsidR="00744A82" w:rsidRPr="00744A82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 о ЗОЖ - </w:t>
      </w:r>
      <w:hyperlink r:id="rId14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http://www.takzdorovo.ru/db/</w:t>
        </w:r>
      </w:hyperlink>
    </w:p>
    <w:p w:rsidR="00744A82" w:rsidRPr="00744A82" w:rsidRDefault="00744A82" w:rsidP="00F67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4A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сервисы в Интернет - </w:t>
      </w:r>
      <w:hyperlink r:id="rId15" w:tgtFrame="_blank" w:history="1">
        <w:r w:rsidRPr="00744A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http://www.takzdorovo.ru/account/services/</w:t>
        </w:r>
      </w:hyperlink>
    </w:p>
    <w:p w:rsidR="00A11D30" w:rsidRPr="00A11D30" w:rsidRDefault="00A11D30" w:rsidP="0089269A">
      <w:pPr>
        <w:shd w:val="clear" w:color="auto" w:fill="FFFFFF"/>
        <w:spacing w:before="100" w:beforeAutospacing="1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11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ктуально!</w:t>
      </w:r>
    </w:p>
    <w:p w:rsidR="00A11D30" w:rsidRPr="00A11D30" w:rsidRDefault="00A11D30" w:rsidP="0089269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материалы по профилактике гриппа, ОРВИ, новой коронавирусной инфекции и рекомендации размещены на официальном сайте Роспотребнадзора </w:t>
      </w:r>
      <w:r w:rsidRPr="00A11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 </w:t>
      </w:r>
      <w:hyperlink r:id="rId16" w:tgtFrame="_blank" w:history="1">
        <w:r w:rsidRPr="00A11D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https://rospotrebnadzor.ru/region/korono_virus/spec.php</w:t>
        </w:r>
      </w:hyperlink>
    </w:p>
    <w:p w:rsidR="00744A82" w:rsidRPr="00744A82" w:rsidRDefault="00744A82" w:rsidP="0089269A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82" w:rsidRPr="0089269A" w:rsidRDefault="00744A82" w:rsidP="008926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744A82" w:rsidRPr="0089269A" w:rsidSect="00245F0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44A82"/>
    <w:rsid w:val="00245F02"/>
    <w:rsid w:val="005C4C9A"/>
    <w:rsid w:val="00744A82"/>
    <w:rsid w:val="007F41EF"/>
    <w:rsid w:val="0089269A"/>
    <w:rsid w:val="00A11D30"/>
    <w:rsid w:val="00A64053"/>
    <w:rsid w:val="00EF4FDE"/>
    <w:rsid w:val="00F0687A"/>
    <w:rsid w:val="00F6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6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ivychki/kurenie/" TargetMode="External"/><Relationship Id="rId13" Type="http://schemas.openxmlformats.org/officeDocument/2006/relationships/hyperlink" Target="http://www.takzdorovo.ru/profilaktik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akzdorovo.ru/privychki/alkogol/" TargetMode="External"/><Relationship Id="rId12" Type="http://schemas.openxmlformats.org/officeDocument/2006/relationships/hyperlink" Target="http://www.takzdorovo.ru/det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ospotrebnadzor.ru/region/korono_virus/spec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chudesalegko.ru/" TargetMode="External"/><Relationship Id="rId11" Type="http://schemas.openxmlformats.org/officeDocument/2006/relationships/hyperlink" Target="http://www.takzdorovo.ru/dvizhenie/" TargetMode="External"/><Relationship Id="rId5" Type="http://schemas.openxmlformats.org/officeDocument/2006/relationships/hyperlink" Target="http://www.takzdorovo.ru/" TargetMode="External"/><Relationship Id="rId15" Type="http://schemas.openxmlformats.org/officeDocument/2006/relationships/hyperlink" Target="http://www.takzdorovo.ru/account/services/" TargetMode="External"/><Relationship Id="rId10" Type="http://schemas.openxmlformats.org/officeDocument/2006/relationships/hyperlink" Target="http://www.takzdorovo.ru/pitanie/" TargetMode="External"/><Relationship Id="rId4" Type="http://schemas.openxmlformats.org/officeDocument/2006/relationships/hyperlink" Target="http://www.rosminzdrav.ru/" TargetMode="External"/><Relationship Id="rId9" Type="http://schemas.openxmlformats.org/officeDocument/2006/relationships/hyperlink" Target="http://www.takzdorovo.ru/privychki/kurenie/" TargetMode="External"/><Relationship Id="rId14" Type="http://schemas.openxmlformats.org/officeDocument/2006/relationships/hyperlink" Target="http://www.takzdorovo.ru/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МОУ СОШ с. Большая Ижмора</cp:lastModifiedBy>
  <cp:revision>2</cp:revision>
  <dcterms:created xsi:type="dcterms:W3CDTF">2023-03-30T12:38:00Z</dcterms:created>
  <dcterms:modified xsi:type="dcterms:W3CDTF">2023-03-30T12:38:00Z</dcterms:modified>
</cp:coreProperties>
</file>