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F5" w:rsidRPr="00F14E6C" w:rsidRDefault="00DD68F5" w:rsidP="00DD68F5">
      <w:pPr>
        <w:spacing w:after="0" w:line="408" w:lineRule="auto"/>
        <w:ind w:left="120"/>
        <w:jc w:val="center"/>
        <w:rPr>
          <w:sz w:val="28"/>
          <w:szCs w:val="28"/>
        </w:rPr>
      </w:pPr>
      <w:bookmarkStart w:id="0" w:name="block-2323734"/>
      <w:r w:rsidRPr="00F14E6C">
        <w:rPr>
          <w:b/>
          <w:sz w:val="28"/>
          <w:szCs w:val="28"/>
        </w:rPr>
        <w:t>МИНИСТЕРСТВО ПРОСВЕЩЕНИЯ РОССИЙСКОЙ ФЕДЕРАЦИИ</w:t>
      </w:r>
    </w:p>
    <w:p w:rsidR="00DD68F5" w:rsidRPr="00F14E6C" w:rsidRDefault="00DD68F5" w:rsidP="00DD68F5">
      <w:pPr>
        <w:spacing w:after="0" w:line="408" w:lineRule="auto"/>
        <w:ind w:left="120"/>
        <w:jc w:val="center"/>
        <w:rPr>
          <w:b/>
          <w:sz w:val="28"/>
          <w:szCs w:val="28"/>
        </w:rPr>
      </w:pPr>
      <w:r w:rsidRPr="00F14E6C">
        <w:rPr>
          <w:b/>
          <w:sz w:val="28"/>
          <w:szCs w:val="28"/>
        </w:rPr>
        <w:t>‌‌‌</w:t>
      </w:r>
      <w:r w:rsidRPr="00F14E6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Министерство образования Пензенской области</w:t>
      </w:r>
    </w:p>
    <w:p w:rsidR="00DD68F5" w:rsidRDefault="00DD68F5" w:rsidP="00DD68F5">
      <w:pPr>
        <w:spacing w:after="0" w:line="408" w:lineRule="auto"/>
        <w:ind w:lef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</w:t>
      </w:r>
      <w:r w:rsidRPr="00F14E6C">
        <w:rPr>
          <w:b/>
          <w:sz w:val="28"/>
          <w:szCs w:val="28"/>
        </w:rPr>
        <w:t xml:space="preserve"> образования администрации </w:t>
      </w:r>
      <w:proofErr w:type="spellStart"/>
      <w:r>
        <w:rPr>
          <w:b/>
          <w:sz w:val="28"/>
          <w:szCs w:val="28"/>
        </w:rPr>
        <w:t>Земетчинского</w:t>
      </w:r>
      <w:proofErr w:type="spellEnd"/>
      <w:r>
        <w:rPr>
          <w:b/>
          <w:sz w:val="28"/>
          <w:szCs w:val="28"/>
        </w:rPr>
        <w:t xml:space="preserve"> района </w:t>
      </w:r>
    </w:p>
    <w:p w:rsidR="00DD68F5" w:rsidRPr="00F14E6C" w:rsidRDefault="00DD68F5" w:rsidP="00DD68F5">
      <w:pPr>
        <w:spacing w:after="0" w:line="408" w:lineRule="auto"/>
        <w:ind w:lef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Пензенской области</w:t>
      </w:r>
    </w:p>
    <w:p w:rsidR="00DD68F5" w:rsidRDefault="00DD68F5" w:rsidP="00DD68F5">
      <w:pPr>
        <w:spacing w:after="0" w:line="408" w:lineRule="auto"/>
        <w:ind w:left="120"/>
        <w:jc w:val="center"/>
        <w:rPr>
          <w:b/>
          <w:sz w:val="28"/>
          <w:szCs w:val="28"/>
        </w:rPr>
      </w:pPr>
      <w:r w:rsidRPr="00F14E6C">
        <w:rPr>
          <w:b/>
          <w:sz w:val="28"/>
          <w:szCs w:val="28"/>
        </w:rPr>
        <w:t>Муниципальное общеобразовательное учреждение</w:t>
      </w:r>
    </w:p>
    <w:p w:rsidR="00DD68F5" w:rsidRPr="009478D2" w:rsidRDefault="00DD68F5" w:rsidP="00DD68F5">
      <w:pPr>
        <w:spacing w:after="0" w:line="408" w:lineRule="auto"/>
        <w:ind w:left="120"/>
        <w:jc w:val="center"/>
      </w:pPr>
      <w:r w:rsidRPr="00F14E6C">
        <w:rPr>
          <w:b/>
          <w:sz w:val="28"/>
          <w:szCs w:val="28"/>
        </w:rPr>
        <w:t xml:space="preserve"> средняя общеобразовательная школа </w:t>
      </w:r>
      <w:proofErr w:type="gramStart"/>
      <w:r>
        <w:rPr>
          <w:b/>
          <w:sz w:val="28"/>
          <w:szCs w:val="28"/>
        </w:rPr>
        <w:t xml:space="preserve">с.Большая </w:t>
      </w:r>
      <w:proofErr w:type="spellStart"/>
      <w:r>
        <w:rPr>
          <w:b/>
          <w:sz w:val="28"/>
          <w:szCs w:val="28"/>
        </w:rPr>
        <w:t>Ижмора</w:t>
      </w:r>
      <w:proofErr w:type="spellEnd"/>
      <w:proofErr w:type="gramEnd"/>
    </w:p>
    <w:p w:rsidR="00DD68F5" w:rsidRDefault="00DD68F5" w:rsidP="00DD68F5">
      <w:pPr>
        <w:spacing w:after="0" w:line="408" w:lineRule="auto"/>
        <w:ind w:left="120"/>
        <w:jc w:val="center"/>
      </w:pPr>
    </w:p>
    <w:p w:rsidR="00DD68F5" w:rsidRDefault="00DD68F5" w:rsidP="00DD68F5">
      <w:pPr>
        <w:spacing w:after="0" w:line="408" w:lineRule="auto"/>
        <w:ind w:left="12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D68F5" w:rsidRPr="007D6AB3" w:rsidTr="00DD68F5">
        <w:tc>
          <w:tcPr>
            <w:tcW w:w="3114" w:type="dxa"/>
          </w:tcPr>
          <w:p w:rsidR="00DD68F5" w:rsidRPr="00851E4D" w:rsidRDefault="00DD68F5" w:rsidP="00DD68F5">
            <w:pPr>
              <w:autoSpaceDE w:val="0"/>
              <w:autoSpaceDN w:val="0"/>
              <w:spacing w:after="120"/>
              <w:jc w:val="both"/>
              <w:rPr>
                <w:b/>
                <w:sz w:val="28"/>
                <w:szCs w:val="28"/>
              </w:rPr>
            </w:pPr>
            <w:r w:rsidRPr="00851E4D">
              <w:rPr>
                <w:b/>
                <w:sz w:val="28"/>
                <w:szCs w:val="28"/>
              </w:rPr>
              <w:t>РАССМОТРЕНО</w:t>
            </w:r>
          </w:p>
          <w:p w:rsidR="00DD68F5" w:rsidRPr="008944ED" w:rsidRDefault="00DD68F5" w:rsidP="00DD68F5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</w:t>
            </w:r>
          </w:p>
          <w:p w:rsidR="00DD68F5" w:rsidRDefault="00DD68F5" w:rsidP="00DD68F5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Протокол № 1 от «31» августа 2023 г.</w:t>
            </w:r>
          </w:p>
          <w:p w:rsidR="00DD68F5" w:rsidRPr="0040209D" w:rsidRDefault="00DD68F5" w:rsidP="00DD68F5">
            <w:pPr>
              <w:autoSpaceDE w:val="0"/>
              <w:autoSpaceDN w:val="0"/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DD68F5" w:rsidRPr="0040209D" w:rsidRDefault="007F17C1" w:rsidP="00DD68F5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bookmarkStart w:id="1" w:name="_GoBack"/>
            <w:r>
              <w:rPr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38985BA4" wp14:editId="48008422">
                  <wp:simplePos x="0" y="0"/>
                  <wp:positionH relativeFrom="column">
                    <wp:posOffset>1628775</wp:posOffset>
                  </wp:positionH>
                  <wp:positionV relativeFrom="paragraph">
                    <wp:posOffset>218440</wp:posOffset>
                  </wp:positionV>
                  <wp:extent cx="1447800" cy="1419225"/>
                  <wp:effectExtent l="0" t="0" r="0" b="9525"/>
                  <wp:wrapNone/>
                  <wp:docPr id="1" name="Рисунок 1" descr="C:\Users\МО\Desktop\Печ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О\Desktop\Печ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</w:p>
        </w:tc>
        <w:tc>
          <w:tcPr>
            <w:tcW w:w="3115" w:type="dxa"/>
          </w:tcPr>
          <w:p w:rsidR="00DD68F5" w:rsidRPr="00851E4D" w:rsidRDefault="00DD68F5" w:rsidP="00DD68F5">
            <w:pPr>
              <w:autoSpaceDE w:val="0"/>
              <w:autoSpaceDN w:val="0"/>
              <w:spacing w:after="120"/>
              <w:rPr>
                <w:b/>
                <w:sz w:val="28"/>
                <w:szCs w:val="28"/>
              </w:rPr>
            </w:pPr>
            <w:r w:rsidRPr="00851E4D">
              <w:rPr>
                <w:b/>
                <w:sz w:val="28"/>
                <w:szCs w:val="28"/>
              </w:rPr>
              <w:t>УТВЕРЖДЕНО</w:t>
            </w:r>
          </w:p>
          <w:p w:rsidR="00DD68F5" w:rsidRPr="008944ED" w:rsidRDefault="00DD68F5" w:rsidP="00DD68F5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МОУ СОШ с.Большая </w:t>
            </w:r>
            <w:proofErr w:type="spellStart"/>
            <w:r>
              <w:rPr>
                <w:sz w:val="28"/>
                <w:szCs w:val="28"/>
              </w:rPr>
              <w:t>Ижмора</w:t>
            </w:r>
            <w:proofErr w:type="spellEnd"/>
          </w:p>
          <w:p w:rsidR="00DD68F5" w:rsidRDefault="00DD68F5" w:rsidP="00DD68F5">
            <w:pPr>
              <w:autoSpaceDE w:val="0"/>
              <w:autoSpaceDN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>______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Чичвархина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  <w:p w:rsidR="00DD68F5" w:rsidRPr="008944ED" w:rsidRDefault="00DD68F5" w:rsidP="00DD68F5">
            <w:pPr>
              <w:autoSpaceDE w:val="0"/>
              <w:autoSpaceDN w:val="0"/>
              <w:spacing w:after="0" w:line="240" w:lineRule="auto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DD68F5" w:rsidRDefault="00DD68F5" w:rsidP="00DD68F5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Приказ № 71 от «31» августа 2023 г.</w:t>
            </w:r>
          </w:p>
          <w:p w:rsidR="00DD68F5" w:rsidRPr="0040209D" w:rsidRDefault="00DD68F5" w:rsidP="00DD68F5">
            <w:pPr>
              <w:autoSpaceDE w:val="0"/>
              <w:autoSpaceDN w:val="0"/>
              <w:spacing w:after="120" w:line="240" w:lineRule="auto"/>
              <w:jc w:val="both"/>
              <w:rPr>
                <w:szCs w:val="24"/>
              </w:rPr>
            </w:pPr>
          </w:p>
        </w:tc>
      </w:tr>
    </w:tbl>
    <w:p w:rsidR="00DD68F5" w:rsidRDefault="00DD68F5" w:rsidP="00DD68F5">
      <w:pPr>
        <w:spacing w:after="0"/>
        <w:ind w:left="120"/>
      </w:pPr>
    </w:p>
    <w:p w:rsidR="00DD68F5" w:rsidRDefault="00DD68F5" w:rsidP="00DD68F5">
      <w:pPr>
        <w:spacing w:after="0"/>
      </w:pPr>
    </w:p>
    <w:p w:rsidR="00DD68F5" w:rsidRDefault="00DD68F5" w:rsidP="00DD68F5">
      <w:pPr>
        <w:spacing w:after="0"/>
        <w:ind w:left="120"/>
      </w:pPr>
    </w:p>
    <w:p w:rsidR="00DD68F5" w:rsidRPr="002B626E" w:rsidRDefault="00DD68F5" w:rsidP="00DD68F5">
      <w:pPr>
        <w:spacing w:after="0" w:line="408" w:lineRule="auto"/>
        <w:ind w:left="120"/>
        <w:jc w:val="center"/>
      </w:pPr>
      <w:r w:rsidRPr="002B626E">
        <w:rPr>
          <w:b/>
          <w:sz w:val="28"/>
        </w:rPr>
        <w:t>РАБОЧАЯ ПРОГРАММА</w:t>
      </w:r>
    </w:p>
    <w:p w:rsidR="00DD68F5" w:rsidRPr="002B626E" w:rsidRDefault="00DD68F5" w:rsidP="00DD68F5">
      <w:pPr>
        <w:spacing w:after="0"/>
        <w:ind w:left="120"/>
        <w:jc w:val="center"/>
      </w:pPr>
    </w:p>
    <w:p w:rsidR="00DD68F5" w:rsidRPr="002B626E" w:rsidRDefault="00DD68F5" w:rsidP="00DD68F5">
      <w:pPr>
        <w:spacing w:after="0" w:line="408" w:lineRule="auto"/>
        <w:ind w:left="120"/>
        <w:jc w:val="center"/>
      </w:pPr>
      <w:r w:rsidRPr="002B626E">
        <w:rPr>
          <w:b/>
          <w:sz w:val="28"/>
        </w:rPr>
        <w:t>учебного предмета «</w:t>
      </w:r>
      <w:r>
        <w:rPr>
          <w:b/>
          <w:sz w:val="28"/>
        </w:rPr>
        <w:t>Немецкий язык</w:t>
      </w:r>
      <w:r w:rsidRPr="002B626E">
        <w:rPr>
          <w:b/>
          <w:sz w:val="28"/>
        </w:rPr>
        <w:t>. Базовый уровень»</w:t>
      </w:r>
    </w:p>
    <w:p w:rsidR="00DD68F5" w:rsidRPr="002B626E" w:rsidRDefault="00DD68F5" w:rsidP="00DD68F5">
      <w:pPr>
        <w:spacing w:after="0" w:line="408" w:lineRule="auto"/>
        <w:ind w:left="120"/>
        <w:jc w:val="center"/>
      </w:pPr>
      <w:r w:rsidRPr="002B626E">
        <w:rPr>
          <w:sz w:val="28"/>
        </w:rPr>
        <w:t xml:space="preserve">для </w:t>
      </w:r>
      <w:proofErr w:type="gramStart"/>
      <w:r w:rsidRPr="002B626E">
        <w:rPr>
          <w:sz w:val="28"/>
        </w:rPr>
        <w:t>обучающихся</w:t>
      </w:r>
      <w:proofErr w:type="gramEnd"/>
      <w:r w:rsidRPr="002B626E">
        <w:rPr>
          <w:sz w:val="28"/>
        </w:rPr>
        <w:t xml:space="preserve"> </w:t>
      </w:r>
      <w:r w:rsidRPr="003642FE">
        <w:rPr>
          <w:rFonts w:ascii="Calibri" w:hAnsi="Calibri"/>
          <w:b/>
          <w:sz w:val="28"/>
        </w:rPr>
        <w:t xml:space="preserve"> </w:t>
      </w:r>
      <w:r w:rsidRPr="003642FE">
        <w:rPr>
          <w:b/>
          <w:sz w:val="28"/>
        </w:rPr>
        <w:t>9</w:t>
      </w:r>
      <w:r w:rsidRPr="002B626E">
        <w:rPr>
          <w:sz w:val="28"/>
        </w:rPr>
        <w:t xml:space="preserve"> класс</w:t>
      </w:r>
      <w:r>
        <w:rPr>
          <w:sz w:val="28"/>
        </w:rPr>
        <w:t>а</w:t>
      </w:r>
      <w:r w:rsidRPr="002B626E">
        <w:rPr>
          <w:sz w:val="28"/>
        </w:rPr>
        <w:t xml:space="preserve"> </w:t>
      </w:r>
    </w:p>
    <w:p w:rsidR="00DD68F5" w:rsidRPr="002B626E" w:rsidRDefault="00DD68F5" w:rsidP="00DD68F5">
      <w:pPr>
        <w:spacing w:after="0"/>
        <w:ind w:left="120"/>
        <w:jc w:val="center"/>
      </w:pPr>
    </w:p>
    <w:p w:rsidR="00DD68F5" w:rsidRDefault="00DD68F5" w:rsidP="00DD68F5">
      <w:pPr>
        <w:spacing w:after="0"/>
        <w:ind w:left="120"/>
        <w:jc w:val="center"/>
      </w:pPr>
    </w:p>
    <w:p w:rsidR="00DD68F5" w:rsidRDefault="00DD68F5" w:rsidP="00DD68F5">
      <w:pPr>
        <w:spacing w:after="0"/>
        <w:ind w:left="120"/>
        <w:jc w:val="center"/>
      </w:pPr>
    </w:p>
    <w:p w:rsidR="00DD68F5" w:rsidRPr="002B626E" w:rsidRDefault="00DD68F5" w:rsidP="00DD68F5">
      <w:pPr>
        <w:spacing w:after="0"/>
        <w:ind w:left="120"/>
        <w:jc w:val="center"/>
      </w:pPr>
    </w:p>
    <w:p w:rsidR="00DD68F5" w:rsidRPr="002B626E" w:rsidRDefault="00DD68F5" w:rsidP="00DD68F5">
      <w:pPr>
        <w:spacing w:after="0"/>
        <w:ind w:left="120"/>
        <w:jc w:val="center"/>
      </w:pPr>
    </w:p>
    <w:p w:rsidR="00DD68F5" w:rsidRPr="002B626E" w:rsidRDefault="00DD68F5" w:rsidP="00DD68F5">
      <w:pPr>
        <w:spacing w:after="0"/>
      </w:pPr>
    </w:p>
    <w:p w:rsidR="00DD68F5" w:rsidRPr="002B626E" w:rsidRDefault="00CF627A" w:rsidP="00DD68F5">
      <w:pPr>
        <w:spacing w:after="0"/>
        <w:ind w:left="120"/>
        <w:jc w:val="center"/>
        <w:sectPr w:rsidR="00DD68F5" w:rsidRPr="002B626E">
          <w:pgSz w:w="11906" w:h="16383"/>
          <w:pgMar w:top="1134" w:right="850" w:bottom="1134" w:left="1701" w:header="720" w:footer="720" w:gutter="0"/>
          <w:cols w:space="720"/>
        </w:sectPr>
      </w:pPr>
      <w:r>
        <w:t>с.Большая Ижмора,2023</w:t>
      </w:r>
    </w:p>
    <w:bookmarkEnd w:id="0"/>
    <w:p w:rsidR="00441A3A" w:rsidRDefault="00441A3A" w:rsidP="00DD68F5">
      <w:pPr>
        <w:spacing w:after="0" w:line="246" w:lineRule="auto"/>
        <w:ind w:left="0" w:right="-15" w:firstLine="0"/>
      </w:pPr>
      <w:r>
        <w:rPr>
          <w:b/>
        </w:rPr>
        <w:lastRenderedPageBreak/>
        <w:t>ПОЯСНИТЕЛЬНАЯ ЗАПИСКА</w:t>
      </w:r>
    </w:p>
    <w:p w:rsidR="00441A3A" w:rsidRDefault="00441A3A" w:rsidP="00DD68F5">
      <w:pPr>
        <w:spacing w:after="299"/>
        <w:ind w:left="-15" w:firstLine="180"/>
        <w:jc w:val="both"/>
      </w:pPr>
      <w:r>
        <w:t>Рабочая программа по немецкому языку для обучающихся 9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 основной образовательной программы основного общего образования и элементов содержания, представленных  в Универсальном кодификаторе по иностранному (немецкому)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441A3A" w:rsidRDefault="00441A3A" w:rsidP="00441A3A">
      <w:pPr>
        <w:spacing w:after="200" w:line="246" w:lineRule="auto"/>
        <w:ind w:right="-15"/>
      </w:pPr>
      <w:r>
        <w:rPr>
          <w:b/>
        </w:rPr>
        <w:t>ОБЩАЯ ХАРАКТЕРИСТИКА УЧЕБНОГО ПРЕДМЕТА «ИНОСТРАННЫЙ (НЕМЕЦКИЙ) ЯЗЫК »</w:t>
      </w:r>
    </w:p>
    <w:p w:rsidR="00441A3A" w:rsidRDefault="00441A3A" w:rsidP="00DD68F5">
      <w:pPr>
        <w:spacing w:after="224"/>
        <w:ind w:left="-15" w:firstLine="180"/>
        <w:jc w:val="both"/>
      </w:pPr>
      <w:r>
        <w:t>Предмету «Иностранный (немецкий)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441A3A" w:rsidRDefault="00441A3A" w:rsidP="00DD68F5">
      <w:pPr>
        <w:spacing w:after="224"/>
        <w:ind w:left="-15" w:firstLine="180"/>
        <w:jc w:val="both"/>
      </w:pPr>
      <w: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441A3A" w:rsidRDefault="00441A3A" w:rsidP="00DD68F5">
      <w:pPr>
        <w:spacing w:after="224"/>
        <w:ind w:left="-15" w:firstLine="180"/>
        <w:jc w:val="both"/>
      </w:pPr>
      <w: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441A3A" w:rsidRDefault="00441A3A" w:rsidP="00DD68F5">
      <w:pPr>
        <w:spacing w:after="299"/>
        <w:ind w:left="-15" w:firstLine="180"/>
        <w:jc w:val="both"/>
      </w:pPr>
      <w: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441A3A" w:rsidRDefault="00441A3A" w:rsidP="00441A3A">
      <w:pPr>
        <w:spacing w:after="202" w:line="246" w:lineRule="auto"/>
        <w:ind w:right="-15"/>
      </w:pPr>
      <w:r>
        <w:rPr>
          <w:b/>
        </w:rPr>
        <w:t>ЦЕЛИ ИЗУЧЕНИЯ УЧЕБНОГО ПРЕДМЕТА «ИНОСТРАННЫЙ (НЕМЕЦКИЙ) ЯЗЫК»</w:t>
      </w:r>
    </w:p>
    <w:p w:rsidR="00441A3A" w:rsidRDefault="00441A3A" w:rsidP="00DD68F5">
      <w:pPr>
        <w:spacing w:after="225"/>
        <w:ind w:left="-15" w:firstLine="180"/>
        <w:jc w:val="both"/>
      </w:pPr>
      <w:r>
        <w:t xml:space="preserve">В свете сказанного выше цели иноязычного образования становятся более сложными по структуре, формулируются на </w:t>
      </w:r>
      <w:r>
        <w:rPr>
          <w:i/>
        </w:rPr>
        <w:t xml:space="preserve">ценностном, когнитивном и прагматическом </w:t>
      </w:r>
      <w:r>
        <w:t xml:space="preserve">уровнях и, соответственно, воплощаются в личностных, </w:t>
      </w:r>
      <w:proofErr w:type="spellStart"/>
      <w:r>
        <w:t>метапредметных</w:t>
      </w:r>
      <w:proofErr w:type="spellEnd"/>
      <w:r>
        <w:t>/</w:t>
      </w:r>
      <w:proofErr w:type="spellStart"/>
      <w:r>
        <w:t>общеучебных</w:t>
      </w:r>
      <w:proofErr w:type="spellEnd"/>
      <w:r>
        <w:t xml:space="preserve">/универсальных и предметных </w:t>
      </w:r>
      <w:r>
        <w:lastRenderedPageBreak/>
        <w:t>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441A3A" w:rsidRDefault="00441A3A" w:rsidP="00DD68F5">
      <w:pPr>
        <w:ind w:left="-15" w:firstLine="180"/>
        <w:jc w:val="both"/>
      </w:pPr>
      <w:r>
        <w:t xml:space="preserve">На прагматическом уровне </w:t>
      </w:r>
      <w:r>
        <w:rPr>
          <w:b/>
          <w:i/>
        </w:rPr>
        <w:t xml:space="preserve">целью иноязычного образования </w:t>
      </w:r>
      <w: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441A3A" w:rsidRDefault="00441A3A" w:rsidP="00DD68F5">
      <w:pPr>
        <w:ind w:left="-15" w:firstLine="180"/>
        <w:jc w:val="both"/>
      </w:pPr>
      <w:r>
        <w:t xml:space="preserve">— </w:t>
      </w:r>
      <w:r>
        <w:rPr>
          <w:i/>
        </w:rPr>
        <w:t xml:space="preserve">речевая компетенция </w:t>
      </w:r>
      <w:r>
        <w:t xml:space="preserve">— развитие коммуникативных умений в четырёх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чтении, письме);</w:t>
      </w:r>
    </w:p>
    <w:p w:rsidR="00441A3A" w:rsidRDefault="00441A3A" w:rsidP="00DD68F5">
      <w:pPr>
        <w:ind w:left="-15" w:firstLine="180"/>
        <w:jc w:val="both"/>
      </w:pPr>
      <w:r>
        <w:t xml:space="preserve">— </w:t>
      </w:r>
      <w:r>
        <w:rPr>
          <w:i/>
        </w:rPr>
        <w:t xml:space="preserve">языковая компетенция </w:t>
      </w:r>
      <w: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441A3A" w:rsidRDefault="00441A3A" w:rsidP="00DD68F5">
      <w:pPr>
        <w:ind w:left="-15" w:firstLine="180"/>
        <w:jc w:val="both"/>
      </w:pPr>
      <w:r>
        <w:t xml:space="preserve">— </w:t>
      </w:r>
      <w:r>
        <w:rPr>
          <w:i/>
        </w:rPr>
        <w:t xml:space="preserve">социокультурная/межкультурная компетенция </w:t>
      </w:r>
      <w: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441A3A" w:rsidRDefault="00441A3A" w:rsidP="00DD68F5">
      <w:pPr>
        <w:spacing w:after="224"/>
        <w:ind w:left="-15" w:firstLine="180"/>
        <w:jc w:val="both"/>
      </w:pPr>
      <w:r>
        <w:t xml:space="preserve">— </w:t>
      </w:r>
      <w:r>
        <w:rPr>
          <w:i/>
        </w:rPr>
        <w:t xml:space="preserve">компенсаторная компетенция </w:t>
      </w:r>
      <w:r>
        <w:t>— развитие умений выходить из положения в условиях дефицита языковых средств при получении и передаче информации.</w:t>
      </w:r>
    </w:p>
    <w:p w:rsidR="00441A3A" w:rsidRDefault="00441A3A" w:rsidP="00DD68F5">
      <w:pPr>
        <w:spacing w:after="224"/>
        <w:ind w:left="-15" w:firstLine="180"/>
        <w:jc w:val="both"/>
      </w:pPr>
      <w:r>
        <w:t xml:space="preserve">Наряду с иноязычной коммуникативной компетенцией средствами иностранного языка формируются </w:t>
      </w:r>
      <w:r>
        <w:rPr>
          <w:i/>
        </w:rPr>
        <w:t>ключевые универсальные учебные компетенции</w:t>
      </w:r>
      <w: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441A3A" w:rsidRDefault="00441A3A" w:rsidP="00DD68F5">
      <w:pPr>
        <w:spacing w:after="299"/>
        <w:ind w:left="-15" w:firstLine="180"/>
        <w:jc w:val="both"/>
      </w:pPr>
      <w: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i/>
        </w:rPr>
        <w:t xml:space="preserve">иностранным языкам </w:t>
      </w:r>
      <w:r>
        <w:t xml:space="preserve">признаются </w:t>
      </w:r>
      <w:proofErr w:type="spellStart"/>
      <w:r>
        <w:t>компетентностный</w:t>
      </w:r>
      <w:proofErr w:type="spellEnd"/>
      <w:r>
        <w:t>, системно-</w:t>
      </w:r>
      <w:proofErr w:type="spellStart"/>
      <w:r>
        <w:t>деятельностный</w:t>
      </w:r>
      <w:proofErr w:type="spellEnd"/>
      <w: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441A3A" w:rsidRDefault="00441A3A" w:rsidP="00441A3A">
      <w:pPr>
        <w:spacing w:after="110" w:line="246" w:lineRule="auto"/>
        <w:ind w:right="-15"/>
      </w:pPr>
      <w:r>
        <w:rPr>
          <w:b/>
        </w:rPr>
        <w:t>МЕСТО УЧЕБНОГО ПРЕДМЕТА В УЧЕБНОМ ПЛАНЕ</w:t>
      </w:r>
    </w:p>
    <w:p w:rsidR="00441A3A" w:rsidRDefault="00441A3A" w:rsidP="00441A3A">
      <w:pPr>
        <w:spacing w:after="202" w:line="246" w:lineRule="auto"/>
        <w:ind w:right="-15"/>
      </w:pPr>
      <w:r>
        <w:rPr>
          <w:b/>
        </w:rPr>
        <w:t>«ИНОСТРАННЫЙ (НЕМЕЦКИЙ) ЯЗЫК»</w:t>
      </w:r>
    </w:p>
    <w:p w:rsidR="00441A3A" w:rsidRDefault="00441A3A" w:rsidP="00DD68F5">
      <w:pPr>
        <w:spacing w:after="0"/>
        <w:ind w:left="-15" w:firstLine="180"/>
        <w:jc w:val="both"/>
      </w:pPr>
      <w: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9 классе отведено 102 учебных часа, по 3 часа в неделю.</w:t>
      </w:r>
    </w:p>
    <w:p w:rsidR="00CF627A" w:rsidRDefault="00CF627A" w:rsidP="00DD68F5">
      <w:pPr>
        <w:spacing w:after="0"/>
        <w:ind w:left="-15" w:firstLine="180"/>
        <w:jc w:val="both"/>
      </w:pPr>
    </w:p>
    <w:p w:rsidR="00441A3A" w:rsidRDefault="00441A3A" w:rsidP="00441A3A">
      <w:pPr>
        <w:spacing w:after="110" w:line="246" w:lineRule="auto"/>
        <w:ind w:right="-15"/>
        <w:rPr>
          <w:b/>
        </w:rPr>
      </w:pPr>
      <w:r>
        <w:rPr>
          <w:b/>
        </w:rPr>
        <w:t xml:space="preserve">СОДЕРЖАНИЕ УЧЕБНОГО ПРЕДМЕТА </w:t>
      </w:r>
    </w:p>
    <w:p w:rsidR="00CF627A" w:rsidRDefault="00CF627A" w:rsidP="00441A3A">
      <w:pPr>
        <w:spacing w:after="110" w:line="246" w:lineRule="auto"/>
        <w:ind w:right="-15"/>
      </w:pPr>
    </w:p>
    <w:p w:rsidR="00441A3A" w:rsidRDefault="00441A3A" w:rsidP="00441A3A">
      <w:pPr>
        <w:spacing w:after="110" w:line="246" w:lineRule="auto"/>
        <w:ind w:left="190" w:right="-15"/>
      </w:pPr>
      <w:r>
        <w:rPr>
          <w:b/>
        </w:rPr>
        <w:t>КОММУНИКАТИВНЫЕ УМЕНИЯ</w:t>
      </w:r>
    </w:p>
    <w:p w:rsidR="00441A3A" w:rsidRDefault="00441A3A" w:rsidP="00DD68F5">
      <w:pPr>
        <w:ind w:left="-15" w:firstLine="180"/>
        <w:jc w:val="both"/>
      </w:pPr>
      <w: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441A3A" w:rsidRDefault="00441A3A" w:rsidP="00DD68F5">
      <w:pPr>
        <w:ind w:left="190"/>
        <w:jc w:val="both"/>
      </w:pPr>
      <w:r>
        <w:lastRenderedPageBreak/>
        <w:t>Взаимоотношения в семье и с друзьями. Конфликты и их решения.</w:t>
      </w:r>
    </w:p>
    <w:p w:rsidR="00441A3A" w:rsidRDefault="00441A3A" w:rsidP="00DD68F5">
      <w:pPr>
        <w:ind w:left="-15" w:firstLine="180"/>
        <w:jc w:val="both"/>
      </w:pPr>
      <w:r>
        <w:t>Внешность и характер человека/литературного персонажа. Досуг и увлечения/хобби современного подростка (чтение, кино, театр, музыка, музей, спорт живопись; компьютерные игры). Роль книги в жизни подростка.</w:t>
      </w:r>
    </w:p>
    <w:p w:rsidR="00441A3A" w:rsidRDefault="00441A3A" w:rsidP="00DD68F5">
      <w:pPr>
        <w:ind w:left="-15" w:firstLine="180"/>
        <w:jc w:val="both"/>
      </w:pPr>
      <w:r>
        <w:t>Здоровый образ жизни: режим труда и отдыха, фитнес, сбалансированное питание. Посещение врача.</w:t>
      </w:r>
    </w:p>
    <w:p w:rsidR="00441A3A" w:rsidRDefault="00441A3A" w:rsidP="00DD68F5">
      <w:pPr>
        <w:ind w:left="190"/>
        <w:jc w:val="both"/>
      </w:pPr>
      <w:r>
        <w:t>Покупки: одежда, обувь и продукты питания. Карманные деньги. Молодёжная мода.</w:t>
      </w:r>
    </w:p>
    <w:p w:rsidR="00441A3A" w:rsidRDefault="00441A3A" w:rsidP="00DD68F5">
      <w:pPr>
        <w:ind w:left="190"/>
        <w:jc w:val="both"/>
      </w:pPr>
      <w:r>
        <w:t>Школа, школьная жизнь, изучаемые предметы и отношение к ним. Взаимоотношения в школе:</w:t>
      </w:r>
    </w:p>
    <w:p w:rsidR="00441A3A" w:rsidRDefault="00441A3A" w:rsidP="00DD68F5">
      <w:pPr>
        <w:jc w:val="both"/>
      </w:pPr>
      <w:r>
        <w:t>проблемы и их решение. Переписка с зарубежными сверстниками.</w:t>
      </w:r>
    </w:p>
    <w:p w:rsidR="00441A3A" w:rsidRDefault="00441A3A" w:rsidP="00DD68F5">
      <w:pPr>
        <w:ind w:left="190"/>
        <w:jc w:val="both"/>
      </w:pPr>
      <w:r>
        <w:t>Виды отдыха в различное время года. Путешествия по России и зарубежным странам. Транспорт.</w:t>
      </w:r>
    </w:p>
    <w:p w:rsidR="00441A3A" w:rsidRDefault="00441A3A" w:rsidP="00DD68F5">
      <w:pPr>
        <w:ind w:left="190"/>
        <w:jc w:val="both"/>
      </w:pPr>
      <w:r>
        <w:t>Природа: флора и фауна. Проблемы экологии. Защита окружающей среды. Климат, погода.</w:t>
      </w:r>
    </w:p>
    <w:p w:rsidR="00441A3A" w:rsidRDefault="00441A3A" w:rsidP="00DD68F5">
      <w:pPr>
        <w:jc w:val="both"/>
      </w:pPr>
      <w:r>
        <w:t>Стихийные бедствия.</w:t>
      </w:r>
    </w:p>
    <w:p w:rsidR="00441A3A" w:rsidRDefault="00441A3A" w:rsidP="00DD68F5">
      <w:pPr>
        <w:ind w:left="190"/>
        <w:jc w:val="both"/>
      </w:pPr>
      <w:r>
        <w:t>Средства массовой информации (телевидение, радио,  пресса, Интернет).</w:t>
      </w:r>
    </w:p>
    <w:p w:rsidR="00441A3A" w:rsidRDefault="00441A3A" w:rsidP="00DD68F5">
      <w:pPr>
        <w:ind w:left="-15" w:firstLine="180"/>
        <w:jc w:val="both"/>
      </w:pPr>
      <w:r>
        <w:t>Родная страна и страна/страны изучаемого языка. 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</w:p>
    <w:p w:rsidR="00441A3A" w:rsidRDefault="00441A3A" w:rsidP="00DD68F5">
      <w:pPr>
        <w:spacing w:after="227"/>
        <w:ind w:left="-15" w:firstLine="180"/>
        <w:jc w:val="both"/>
      </w:pPr>
      <w: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441A3A" w:rsidRDefault="00441A3A" w:rsidP="00441A3A">
      <w:pPr>
        <w:spacing w:after="110" w:line="246" w:lineRule="auto"/>
        <w:ind w:left="190" w:right="-15"/>
      </w:pPr>
      <w:r>
        <w:rPr>
          <w:b/>
        </w:rPr>
        <w:t>Говорение</w:t>
      </w:r>
    </w:p>
    <w:p w:rsidR="00441A3A" w:rsidRDefault="00441A3A" w:rsidP="00DD68F5">
      <w:pPr>
        <w:ind w:left="-15" w:firstLine="180"/>
        <w:jc w:val="both"/>
      </w:pPr>
      <w:r>
        <w:t xml:space="preserve">Развитие коммуникативных умений </w:t>
      </w:r>
      <w:r>
        <w:rPr>
          <w:b/>
          <w:i/>
        </w:rPr>
        <w:t>диалогической речи</w:t>
      </w:r>
      <w:r>
        <w:t>, а именно умений вести комбинированный диалог, включающий различные виды диалогов (этикетный диалог, диалог-побуждение к действию, диалог-расспрос); диалог-обмен мнениями:</w:t>
      </w:r>
    </w:p>
    <w:p w:rsidR="00441A3A" w:rsidRDefault="00441A3A" w:rsidP="00DD68F5">
      <w:pPr>
        <w:ind w:left="190"/>
        <w:jc w:val="both"/>
      </w:pPr>
      <w:r>
        <w:rPr>
          <w:i/>
        </w:rPr>
        <w:t xml:space="preserve">диалог этикетного характера </w:t>
      </w:r>
      <w:r>
        <w:t>— начинать, поддерживать и заканчивать разговор, вежливо</w:t>
      </w:r>
    </w:p>
    <w:p w:rsidR="00441A3A" w:rsidRDefault="00441A3A" w:rsidP="00DD68F5">
      <w:pPr>
        <w:jc w:val="both"/>
      </w:pPr>
      <w:r>
        <w:t>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441A3A" w:rsidRDefault="00441A3A" w:rsidP="00DD68F5">
      <w:pPr>
        <w:ind w:left="190"/>
        <w:jc w:val="both"/>
      </w:pPr>
      <w:r>
        <w:rPr>
          <w:i/>
        </w:rPr>
        <w:t xml:space="preserve">диалог-побуждение </w:t>
      </w:r>
      <w:r>
        <w:t xml:space="preserve">к действию — обращаться с просьбой, вежливо </w:t>
      </w:r>
      <w:proofErr w:type="gramStart"/>
      <w:r>
        <w:t>соглашаться/не соглашаться</w:t>
      </w:r>
      <w:proofErr w:type="gramEnd"/>
    </w:p>
    <w:p w:rsidR="00441A3A" w:rsidRDefault="00441A3A" w:rsidP="00DD68F5">
      <w:pPr>
        <w:jc w:val="both"/>
      </w:pPr>
      <w:r>
        <w:t xml:space="preserve">выполнить просьбу; приглашать собеседника к совместной деятельности, вежливо </w:t>
      </w:r>
      <w:proofErr w:type="gramStart"/>
      <w:r>
        <w:t>соглашаться/не соглашаться</w:t>
      </w:r>
      <w:proofErr w:type="gramEnd"/>
      <w:r>
        <w:t xml:space="preserve"> на предложение собеседника, объясняя причину своего решения;</w:t>
      </w:r>
    </w:p>
    <w:p w:rsidR="00441A3A" w:rsidRDefault="00441A3A" w:rsidP="00DD68F5">
      <w:pPr>
        <w:ind w:left="190"/>
        <w:jc w:val="both"/>
      </w:pPr>
      <w:r>
        <w:rPr>
          <w:i/>
        </w:rPr>
        <w:t xml:space="preserve">диалог-расспрос — </w:t>
      </w:r>
      <w:r>
        <w:t>сообщать фактическую информацию, отвечая на вопросы разных видов;</w:t>
      </w:r>
    </w:p>
    <w:p w:rsidR="00441A3A" w:rsidRDefault="00441A3A" w:rsidP="00DD68F5">
      <w:pPr>
        <w:jc w:val="both"/>
      </w:pPr>
      <w:r>
        <w:t xml:space="preserve">выражать своё отношение к обсуждаемым фактам и событиям; запрашивать интересующую информацию; переходить с позиции </w:t>
      </w:r>
      <w:proofErr w:type="gramStart"/>
      <w:r>
        <w:t>спрашивающего</w:t>
      </w:r>
      <w:proofErr w:type="gramEnd"/>
      <w:r>
        <w:t xml:space="preserve"> на позицию отвечающего и наоборот;</w:t>
      </w:r>
    </w:p>
    <w:p w:rsidR="00441A3A" w:rsidRDefault="00441A3A" w:rsidP="00DD68F5">
      <w:pPr>
        <w:ind w:left="190"/>
        <w:jc w:val="both"/>
      </w:pPr>
      <w:r>
        <w:rPr>
          <w:i/>
        </w:rPr>
        <w:t xml:space="preserve">диалог-обмен мнениями </w:t>
      </w:r>
      <w:r>
        <w:t>— выражать свою точку зрения и обосновывать её, высказывать своё</w:t>
      </w:r>
    </w:p>
    <w:p w:rsidR="00441A3A" w:rsidRDefault="00441A3A" w:rsidP="00DD68F5">
      <w:pPr>
        <w:jc w:val="both"/>
      </w:pPr>
      <w:r>
        <w:t>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т. д.).</w:t>
      </w:r>
    </w:p>
    <w:p w:rsidR="00441A3A" w:rsidRDefault="00441A3A" w:rsidP="00DD68F5">
      <w:pPr>
        <w:ind w:left="-15" w:firstLine="180"/>
        <w:jc w:val="both"/>
      </w:pPr>
      <w: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нормы речевого этикета, принятых в стране/странах изучаемого языка.</w:t>
      </w:r>
    </w:p>
    <w:p w:rsidR="00441A3A" w:rsidRDefault="00441A3A" w:rsidP="00DD68F5">
      <w:pPr>
        <w:spacing w:after="0"/>
        <w:ind w:left="-15" w:firstLine="180"/>
        <w:jc w:val="both"/>
      </w:pPr>
      <w:r>
        <w:lastRenderedPageBreak/>
        <w:t>Объём диалога — до 8 реплик со стороны каждого собеседника в рамках комбинированного диалога; до 6 реплик со стороны каждого собеседника в рамках диалога-обмена мнениями.</w:t>
      </w:r>
    </w:p>
    <w:p w:rsidR="00441A3A" w:rsidRDefault="00441A3A" w:rsidP="00DD68F5">
      <w:pPr>
        <w:ind w:left="-15" w:firstLine="180"/>
        <w:jc w:val="both"/>
      </w:pPr>
      <w:r>
        <w:t xml:space="preserve">Развитие коммуникативных умений </w:t>
      </w:r>
      <w:r>
        <w:rPr>
          <w:b/>
          <w:i/>
        </w:rPr>
        <w:t xml:space="preserve">монологической речи </w:t>
      </w:r>
      <w:r>
        <w:t>— создание устных связных монологических высказываний с использованием основных коммуникативных типов речи:</w:t>
      </w:r>
    </w:p>
    <w:p w:rsidR="00441A3A" w:rsidRDefault="00441A3A" w:rsidP="00DD68F5">
      <w:pPr>
        <w:ind w:left="190"/>
        <w:jc w:val="both"/>
      </w:pPr>
      <w:proofErr w:type="gramStart"/>
      <w:r>
        <w:t>описание (предмета, местности, внешности и одежды человека), в том числе характеристика (черты</w:t>
      </w:r>
      <w:proofErr w:type="gramEnd"/>
    </w:p>
    <w:p w:rsidR="00441A3A" w:rsidRDefault="00441A3A" w:rsidP="00DD68F5">
      <w:pPr>
        <w:jc w:val="both"/>
      </w:pPr>
      <w:r>
        <w:t>характера реального человека или литературного персонажа);</w:t>
      </w:r>
    </w:p>
    <w:p w:rsidR="00441A3A" w:rsidRDefault="00441A3A" w:rsidP="00DD68F5">
      <w:pPr>
        <w:ind w:left="190" w:right="2983"/>
        <w:jc w:val="both"/>
      </w:pPr>
      <w:r>
        <w:t xml:space="preserve">повествование/сообщение; рассуждение; выражение и краткое аргументирование своего мнения по отношению </w:t>
      </w:r>
      <w:proofErr w:type="gramStart"/>
      <w:r>
        <w:t>к</w:t>
      </w:r>
      <w:proofErr w:type="gramEnd"/>
    </w:p>
    <w:p w:rsidR="00441A3A" w:rsidRDefault="00441A3A" w:rsidP="00DD68F5">
      <w:pPr>
        <w:jc w:val="both"/>
      </w:pPr>
      <w:r>
        <w:t>услышанному/прочитанному;</w:t>
      </w:r>
    </w:p>
    <w:p w:rsidR="00441A3A" w:rsidRDefault="00441A3A" w:rsidP="00DD68F5">
      <w:pPr>
        <w:ind w:left="190"/>
        <w:jc w:val="both"/>
      </w:pPr>
      <w:r>
        <w:t>изложение (пересказ) основного содержания прочитанного/прослушанного текста с выражением</w:t>
      </w:r>
    </w:p>
    <w:p w:rsidR="00441A3A" w:rsidRDefault="00441A3A" w:rsidP="00DD68F5">
      <w:pPr>
        <w:ind w:left="165" w:right="4113" w:hanging="180"/>
        <w:jc w:val="both"/>
      </w:pPr>
      <w:r>
        <w:t>своего отношения к событиям и фактам, изложенным в тексте; составление рассказа по картинкам; изложение результатов выполненной проектной работы.</w:t>
      </w:r>
    </w:p>
    <w:p w:rsidR="00441A3A" w:rsidRDefault="00441A3A" w:rsidP="00DD68F5">
      <w:pPr>
        <w:spacing w:after="103" w:line="285" w:lineRule="auto"/>
        <w:ind w:left="-15" w:right="554" w:firstLine="180"/>
        <w:jc w:val="both"/>
      </w:pPr>
      <w: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 на  вопросы,  ключевые слова, план и/или  иллюстрации,  фотографии,  таблицы или без опоры.</w:t>
      </w:r>
    </w:p>
    <w:p w:rsidR="00441A3A" w:rsidRDefault="00441A3A" w:rsidP="00DD68F5">
      <w:pPr>
        <w:spacing w:after="230"/>
        <w:ind w:left="190"/>
        <w:jc w:val="both"/>
      </w:pPr>
      <w:r>
        <w:t>Объём монологического высказывания — 10-12 фраз.</w:t>
      </w:r>
    </w:p>
    <w:p w:rsidR="00441A3A" w:rsidRDefault="00441A3A" w:rsidP="00441A3A">
      <w:pPr>
        <w:spacing w:after="110" w:line="246" w:lineRule="auto"/>
        <w:ind w:left="190" w:right="-15"/>
      </w:pPr>
      <w:proofErr w:type="spellStart"/>
      <w:r>
        <w:rPr>
          <w:b/>
        </w:rPr>
        <w:t>Аудирование</w:t>
      </w:r>
      <w:proofErr w:type="spellEnd"/>
    </w:p>
    <w:p w:rsidR="00441A3A" w:rsidRDefault="00441A3A" w:rsidP="00DD68F5">
      <w:pPr>
        <w:ind w:left="-15" w:firstLine="180"/>
        <w:jc w:val="both"/>
      </w:pPr>
      <w:r>
        <w:t>При непосредственном общении: понимать на слух речь учителя и одноклассников и вербально/</w:t>
      </w:r>
      <w:proofErr w:type="spellStart"/>
      <w:r>
        <w:t>невербально</w:t>
      </w:r>
      <w:proofErr w:type="spellEnd"/>
      <w:r>
        <w:t xml:space="preserve"> реагировать на услышанное; использовать переспрос или просьбу повторить для уточнения отдельных деталей.</w:t>
      </w:r>
    </w:p>
    <w:p w:rsidR="00441A3A" w:rsidRDefault="00441A3A" w:rsidP="00DD68F5">
      <w:pPr>
        <w:ind w:left="-15" w:firstLine="180"/>
        <w:jc w:val="both"/>
      </w:pPr>
      <w: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 запрашиваемой информации.</w:t>
      </w:r>
    </w:p>
    <w:p w:rsidR="00441A3A" w:rsidRDefault="00441A3A" w:rsidP="00DD68F5">
      <w:pPr>
        <w:ind w:left="-15" w:firstLine="180"/>
        <w:jc w:val="both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</w:p>
    <w:p w:rsidR="00441A3A" w:rsidRDefault="00441A3A" w:rsidP="00DD68F5">
      <w:pPr>
        <w:ind w:left="-15" w:firstLine="180"/>
        <w:jc w:val="both"/>
      </w:pPr>
      <w:proofErr w:type="spellStart"/>
      <w:r>
        <w:t>Аудирование</w:t>
      </w:r>
      <w:proofErr w:type="spellEnd"/>
      <w:r>
        <w:t xml:space="preserve">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 в воспринимаемом на слух тексте.</w:t>
      </w:r>
    </w:p>
    <w:p w:rsidR="00441A3A" w:rsidRDefault="00441A3A" w:rsidP="00DD68F5">
      <w:pPr>
        <w:ind w:left="-15" w:firstLine="180"/>
        <w:jc w:val="both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441A3A" w:rsidRDefault="00441A3A" w:rsidP="00DD68F5">
      <w:pPr>
        <w:ind w:left="-15" w:firstLine="180"/>
        <w:jc w:val="both"/>
      </w:pPr>
      <w:r>
        <w:t xml:space="preserve">Языковая сложность текстов для </w:t>
      </w:r>
      <w:proofErr w:type="spellStart"/>
      <w:r>
        <w:t>аудирования</w:t>
      </w:r>
      <w:proofErr w:type="spellEnd"/>
      <w:r>
        <w:t xml:space="preserve"> должна соответствовать базовому уровню (А2 — </w:t>
      </w:r>
      <w:proofErr w:type="spellStart"/>
      <w:r>
        <w:t>допороговому</w:t>
      </w:r>
      <w:proofErr w:type="spellEnd"/>
      <w:r>
        <w:t xml:space="preserve"> уровню по общеевропейской шкале).</w:t>
      </w:r>
    </w:p>
    <w:p w:rsidR="00441A3A" w:rsidRDefault="00441A3A" w:rsidP="00DD68F5">
      <w:pPr>
        <w:spacing w:after="230"/>
        <w:ind w:left="190"/>
        <w:jc w:val="both"/>
      </w:pPr>
      <w:r>
        <w:t xml:space="preserve">Время звучания текста/текстов для </w:t>
      </w:r>
      <w:proofErr w:type="spellStart"/>
      <w:r>
        <w:t>аудирования</w:t>
      </w:r>
      <w:proofErr w:type="spellEnd"/>
      <w:r>
        <w:t xml:space="preserve">  —  до 2 минут.</w:t>
      </w:r>
    </w:p>
    <w:p w:rsidR="00441A3A" w:rsidRDefault="00441A3A" w:rsidP="00441A3A">
      <w:pPr>
        <w:spacing w:after="110" w:line="246" w:lineRule="auto"/>
        <w:ind w:left="190" w:right="-15"/>
      </w:pPr>
      <w:r>
        <w:rPr>
          <w:b/>
        </w:rPr>
        <w:t>Смысловое чтение</w:t>
      </w:r>
    </w:p>
    <w:p w:rsidR="00441A3A" w:rsidRDefault="00441A3A" w:rsidP="00DD68F5">
      <w:pPr>
        <w:ind w:left="-15" w:firstLine="180"/>
        <w:jc w:val="both"/>
      </w:pPr>
      <w:r>
        <w:t xml:space="preserve"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</w:t>
      </w:r>
      <w:r>
        <w:lastRenderedPageBreak/>
        <w:t>содержания; с пониманием нужной/интересующей/запрашиваемой информации; с полным пониманием.</w:t>
      </w:r>
    </w:p>
    <w:p w:rsidR="00441A3A" w:rsidRDefault="00441A3A" w:rsidP="00DD68F5">
      <w:pPr>
        <w:ind w:left="-15" w:firstLine="180"/>
        <w:jc w:val="both"/>
      </w:pPr>
      <w: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 понимать интернациональные слова.</w:t>
      </w:r>
    </w:p>
    <w:p w:rsidR="00441A3A" w:rsidRDefault="00441A3A" w:rsidP="00DD68F5">
      <w:pPr>
        <w:ind w:left="-15" w:firstLine="180"/>
        <w:jc w:val="both"/>
      </w:pPr>
      <w:r>
        <w:t>Чтение с пониманием нужной/интересующей/запрашиваемой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441A3A" w:rsidRDefault="00441A3A" w:rsidP="00DD68F5">
      <w:pPr>
        <w:ind w:left="-15" w:firstLine="180"/>
        <w:jc w:val="both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(таблиц, диаграмм, схем) и понимание представленной в них информации.</w:t>
      </w:r>
    </w:p>
    <w:p w:rsidR="00441A3A" w:rsidRDefault="00441A3A" w:rsidP="00DD68F5">
      <w:pPr>
        <w:ind w:left="-15" w:firstLine="180"/>
        <w:jc w:val="both"/>
      </w:pPr>
      <w:r>
        <w:t xml:space="preserve">Чтение </w:t>
      </w:r>
      <w:r>
        <w:rPr>
          <w:i/>
        </w:rPr>
        <w:t xml:space="preserve">с полным пониманием содержания </w:t>
      </w:r>
      <w:r>
        <w:t xml:space="preserve">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</w:t>
      </w:r>
      <w:proofErr w:type="spellStart"/>
      <w:r>
        <w:t>причинноследственную</w:t>
      </w:r>
      <w:proofErr w:type="spellEnd"/>
      <w:r>
        <w:t xml:space="preserve"> взаимосвязь изложенных в тексте фактов и событий, восстанавливать текст из разрозненных абзацев  или  путём добавления пропущенных фрагментов.</w:t>
      </w:r>
    </w:p>
    <w:p w:rsidR="00441A3A" w:rsidRDefault="00441A3A" w:rsidP="00DD68F5">
      <w:pPr>
        <w:ind w:left="-15" w:firstLine="180"/>
        <w:jc w:val="both"/>
      </w:pPr>
      <w:r>
        <w:t xml:space="preserve">Тексты для чтения: диалог (беседа), интервью, рассказ, отрывок из художественного произведения, статья научно- популярного характера, сообщение информационного характера, объявление, памятка, инструкция, электронное сообщение личного характера, стихотворение; </w:t>
      </w:r>
      <w:proofErr w:type="spellStart"/>
      <w:r>
        <w:t>несплошной</w:t>
      </w:r>
      <w:proofErr w:type="spellEnd"/>
      <w:r>
        <w:t xml:space="preserve"> текст (таблица, диаграмма).</w:t>
      </w:r>
    </w:p>
    <w:p w:rsidR="00441A3A" w:rsidRDefault="00441A3A" w:rsidP="00DD68F5">
      <w:pPr>
        <w:ind w:left="-15" w:firstLine="180"/>
        <w:jc w:val="both"/>
      </w:pPr>
      <w:r>
        <w:t xml:space="preserve">Языковая сложность текстов для чтения должна соответствовать базовому уровню (А2 — </w:t>
      </w:r>
      <w:proofErr w:type="spellStart"/>
      <w:r>
        <w:t>допороговому</w:t>
      </w:r>
      <w:proofErr w:type="spellEnd"/>
      <w:r>
        <w:t xml:space="preserve"> уровню по общеевропейской шкале).</w:t>
      </w:r>
    </w:p>
    <w:p w:rsidR="00441A3A" w:rsidRDefault="00441A3A" w:rsidP="00DD68F5">
      <w:pPr>
        <w:spacing w:after="230"/>
        <w:ind w:left="190"/>
        <w:jc w:val="both"/>
      </w:pPr>
      <w:r>
        <w:t>Объём текста/текстов для чтения — 500-600 слов.</w:t>
      </w:r>
    </w:p>
    <w:p w:rsidR="00441A3A" w:rsidRDefault="00441A3A" w:rsidP="00441A3A">
      <w:pPr>
        <w:spacing w:after="110" w:line="246" w:lineRule="auto"/>
        <w:ind w:left="190" w:right="-15"/>
      </w:pPr>
      <w:r>
        <w:rPr>
          <w:b/>
        </w:rPr>
        <w:t>Письменная речь</w:t>
      </w:r>
    </w:p>
    <w:p w:rsidR="00441A3A" w:rsidRDefault="00441A3A" w:rsidP="00DD68F5">
      <w:pPr>
        <w:ind w:left="190" w:right="308"/>
        <w:jc w:val="both"/>
      </w:pPr>
      <w:r>
        <w:t>Развитие умений письменной речи: составление плана/тезисов устного или письменного сообщения; заполнение анкет и формуляров: сообщать о себе основные сведения (имя, фамилия, пол, возраст,</w:t>
      </w:r>
    </w:p>
    <w:p w:rsidR="00441A3A" w:rsidRDefault="00441A3A" w:rsidP="00DD68F5">
      <w:pPr>
        <w:jc w:val="both"/>
      </w:pPr>
      <w:r>
        <w:t>гражданство, адрес, увлечения) в соответствии с нормами, принятыми в стране/странах изучаемого языка;</w:t>
      </w:r>
    </w:p>
    <w:p w:rsidR="00441A3A" w:rsidRDefault="00441A3A" w:rsidP="00DD68F5">
      <w:pPr>
        <w:ind w:left="190"/>
        <w:jc w:val="both"/>
      </w:pPr>
      <w:r>
        <w:t>написание электронного сообщения личного характера: сообщать краткие сведения о себе, излагать</w:t>
      </w:r>
    </w:p>
    <w:p w:rsidR="00441A3A" w:rsidRDefault="00441A3A" w:rsidP="00DD68F5">
      <w:pPr>
        <w:jc w:val="both"/>
      </w:pPr>
      <w:r>
        <w:t>различные события, делиться впечатлениями, выражать благодарность/извинения/ 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стране/странах изучаемого языка.</w:t>
      </w:r>
    </w:p>
    <w:p w:rsidR="00441A3A" w:rsidRDefault="00441A3A" w:rsidP="00DD68F5">
      <w:pPr>
        <w:ind w:left="165" w:right="995" w:hanging="180"/>
        <w:jc w:val="both"/>
      </w:pPr>
      <w:r>
        <w:t>Объём письма — до 120 слов; создание небольшого письменного высказывания с опорой на образец, план, таблицу и/или</w:t>
      </w:r>
    </w:p>
    <w:p w:rsidR="00441A3A" w:rsidRDefault="00441A3A" w:rsidP="00DD68F5">
      <w:pPr>
        <w:jc w:val="both"/>
      </w:pPr>
      <w:r>
        <w:t>прочитанный/прослушанный текст. Объём письменного высказывания — до 120 слов;</w:t>
      </w:r>
    </w:p>
    <w:p w:rsidR="00441A3A" w:rsidRDefault="00441A3A" w:rsidP="00DD68F5">
      <w:pPr>
        <w:spacing w:after="227"/>
        <w:ind w:left="190" w:right="385"/>
        <w:jc w:val="both"/>
      </w:pPr>
      <w:r>
        <w:t>заполнение таблицы с краткой фиксацией содержания прочитанного/прослушанного текста; преобразование таблицы, схемы в текстовый вариант представления информации; письменное представление результатов выполненной проектной работы (объём — 100-120 слов).</w:t>
      </w:r>
    </w:p>
    <w:p w:rsidR="00CF627A" w:rsidRDefault="00CF627A" w:rsidP="00DD68F5">
      <w:pPr>
        <w:spacing w:after="227"/>
        <w:ind w:left="190" w:right="385"/>
        <w:jc w:val="both"/>
      </w:pPr>
    </w:p>
    <w:p w:rsidR="00CF627A" w:rsidRDefault="00CF627A" w:rsidP="00DD68F5">
      <w:pPr>
        <w:spacing w:after="227"/>
        <w:ind w:left="190" w:right="385"/>
        <w:jc w:val="both"/>
      </w:pPr>
    </w:p>
    <w:p w:rsidR="00441A3A" w:rsidRDefault="00441A3A" w:rsidP="00441A3A">
      <w:pPr>
        <w:spacing w:after="110" w:line="246" w:lineRule="auto"/>
        <w:ind w:left="190" w:right="-15"/>
      </w:pPr>
      <w:r>
        <w:rPr>
          <w:b/>
        </w:rPr>
        <w:t>ЯЗЫКОВЫЕ ЗНАНИЯ И УМЕНИЯ</w:t>
      </w:r>
    </w:p>
    <w:p w:rsidR="00441A3A" w:rsidRDefault="00441A3A" w:rsidP="00441A3A">
      <w:pPr>
        <w:spacing w:after="110" w:line="246" w:lineRule="auto"/>
        <w:ind w:left="190" w:right="-15"/>
      </w:pPr>
      <w:r>
        <w:rPr>
          <w:b/>
        </w:rPr>
        <w:t>Фонетическая сторона речи</w:t>
      </w:r>
    </w:p>
    <w:p w:rsidR="00441A3A" w:rsidRDefault="00441A3A" w:rsidP="00DD68F5">
      <w:pPr>
        <w:ind w:left="-15" w:firstLine="180"/>
        <w:jc w:val="both"/>
      </w:pPr>
      <w:r>
        <w:t xml:space="preserve"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</w:t>
      </w:r>
      <w:proofErr w:type="spellStart"/>
      <w:r>
        <w:t>ритмикоинтонационных</w:t>
      </w:r>
      <w:proofErr w:type="spellEnd"/>
      <w:r>
        <w:t xml:space="preserve">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441A3A" w:rsidRDefault="00441A3A" w:rsidP="00DD68F5">
      <w:pPr>
        <w:spacing w:after="0"/>
        <w:ind w:left="-15" w:firstLine="180"/>
        <w:jc w:val="both"/>
      </w:pPr>
      <w:r>
        <w:t>Выражение модального значения, чувства и эмоции. Чтение вслух небольших текстов, построенных на изученном языковом материале, с соблюдением правил чтения и соответствующей интонации, демонстрирующих понимание текста.</w:t>
      </w:r>
    </w:p>
    <w:p w:rsidR="00441A3A" w:rsidRDefault="00441A3A" w:rsidP="00DD68F5">
      <w:pPr>
        <w:ind w:left="-15" w:firstLine="180"/>
        <w:jc w:val="both"/>
      </w:pPr>
      <w:r>
        <w:t xml:space="preserve">Тексты для чтения вслух: сообщение информационного характера, отрывок из статьи </w:t>
      </w:r>
      <w:proofErr w:type="spellStart"/>
      <w:r>
        <w:t>научнопопулярного</w:t>
      </w:r>
      <w:proofErr w:type="spellEnd"/>
      <w:r>
        <w:t xml:space="preserve"> характера, рассказ, диалог (беседа).</w:t>
      </w:r>
    </w:p>
    <w:p w:rsidR="00441A3A" w:rsidRDefault="00441A3A" w:rsidP="00DD68F5">
      <w:pPr>
        <w:spacing w:after="230"/>
        <w:ind w:left="190"/>
        <w:jc w:val="both"/>
      </w:pPr>
      <w:r>
        <w:t>Объём текста для чтения вслух — до 110 слов.</w:t>
      </w:r>
    </w:p>
    <w:p w:rsidR="00441A3A" w:rsidRDefault="00441A3A" w:rsidP="00441A3A">
      <w:pPr>
        <w:spacing w:after="110" w:line="246" w:lineRule="auto"/>
        <w:ind w:left="190" w:right="-15"/>
      </w:pPr>
      <w:r>
        <w:rPr>
          <w:b/>
        </w:rPr>
        <w:t>Графика, орфография и пунктуация</w:t>
      </w:r>
    </w:p>
    <w:p w:rsidR="00441A3A" w:rsidRDefault="00441A3A" w:rsidP="00DD68F5">
      <w:pPr>
        <w:ind w:left="190"/>
        <w:jc w:val="both"/>
      </w:pPr>
      <w:r>
        <w:t>Правильное написание изученных слов.</w:t>
      </w:r>
    </w:p>
    <w:p w:rsidR="00441A3A" w:rsidRDefault="00441A3A" w:rsidP="00DD68F5">
      <w:pPr>
        <w:ind w:left="-15" w:firstLine="180"/>
        <w:jc w:val="both"/>
      </w:pPr>
      <w: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441A3A" w:rsidRDefault="00441A3A" w:rsidP="00DD68F5">
      <w:pPr>
        <w:spacing w:after="227"/>
        <w:ind w:left="-15" w:firstLine="180"/>
        <w:jc w:val="both"/>
      </w:pPr>
      <w: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441A3A" w:rsidRDefault="00441A3A" w:rsidP="00441A3A">
      <w:pPr>
        <w:spacing w:after="110" w:line="246" w:lineRule="auto"/>
        <w:ind w:left="190" w:right="-15"/>
      </w:pPr>
      <w:r>
        <w:rPr>
          <w:b/>
        </w:rPr>
        <w:t>Лексическая сторона речи</w:t>
      </w:r>
    </w:p>
    <w:p w:rsidR="00441A3A" w:rsidRDefault="00441A3A" w:rsidP="00DD68F5">
      <w:pPr>
        <w:ind w:left="-15" w:firstLine="180"/>
        <w:jc w:val="both"/>
      </w:pPr>
      <w: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:rsidR="00441A3A" w:rsidRDefault="00441A3A" w:rsidP="00DD68F5">
      <w:pPr>
        <w:ind w:left="-15" w:firstLine="180"/>
        <w:jc w:val="both"/>
      </w:pPr>
      <w:r>
        <w:t>Объём — 1200 лексических единиц для продуктивного использования (включая 1050 лексических единиц, изученных ранее) и 1350 лексических единиц  для  рецептивного  усвоения (включая 1200 лексических единиц продуктивного минимума).</w:t>
      </w:r>
    </w:p>
    <w:p w:rsidR="00441A3A" w:rsidRDefault="00441A3A" w:rsidP="00DD68F5">
      <w:pPr>
        <w:ind w:left="190" w:right="5145"/>
        <w:jc w:val="both"/>
      </w:pPr>
      <w:r>
        <w:t>Основные способы словообразования: аффиксация:</w:t>
      </w:r>
    </w:p>
    <w:p w:rsidR="00441A3A" w:rsidRDefault="00441A3A" w:rsidP="00DD68F5">
      <w:pPr>
        <w:ind w:left="190"/>
        <w:jc w:val="both"/>
      </w:pPr>
      <w:r>
        <w:t xml:space="preserve">образование имён существительных при  помощи  суффиксов </w:t>
      </w:r>
      <w:r>
        <w:rPr>
          <w:i/>
        </w:rPr>
        <w:t>-</w:t>
      </w:r>
      <w:proofErr w:type="spellStart"/>
      <w:r>
        <w:rPr>
          <w:i/>
        </w:rPr>
        <w:t>ie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rPr>
          <w:i/>
        </w:rPr>
        <w:t>die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Biologie</w:t>
      </w:r>
      <w:proofErr w:type="spellEnd"/>
      <w:r>
        <w:t xml:space="preserve">), </w:t>
      </w:r>
      <w:r>
        <w:rPr>
          <w:i/>
        </w:rPr>
        <w:t>-</w:t>
      </w:r>
      <w:proofErr w:type="spellStart"/>
      <w:r>
        <w:rPr>
          <w:i/>
        </w:rPr>
        <w:t>um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rPr>
          <w:i/>
        </w:rPr>
        <w:t>das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Museum</w:t>
      </w:r>
      <w:proofErr w:type="spellEnd"/>
      <w:r>
        <w:t xml:space="preserve">); образование имён  прилагательных при помощи суффиксов </w:t>
      </w:r>
      <w:r>
        <w:rPr>
          <w:i/>
        </w:rPr>
        <w:t>-</w:t>
      </w:r>
      <w:proofErr w:type="spellStart"/>
      <w:r>
        <w:rPr>
          <w:i/>
        </w:rPr>
        <w:t>sam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rPr>
          <w:i/>
        </w:rPr>
        <w:t>erholsam</w:t>
      </w:r>
      <w:proofErr w:type="spellEnd"/>
      <w:r>
        <w:t xml:space="preserve">), </w:t>
      </w:r>
      <w:r>
        <w:rPr>
          <w:i/>
        </w:rPr>
        <w:t>-</w:t>
      </w:r>
      <w:proofErr w:type="spellStart"/>
      <w:r>
        <w:rPr>
          <w:i/>
        </w:rPr>
        <w:t>bar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rPr>
          <w:i/>
        </w:rPr>
        <w:t>lesbar</w:t>
      </w:r>
      <w:proofErr w:type="spellEnd"/>
      <w:r>
        <w:t>);</w:t>
      </w:r>
    </w:p>
    <w:p w:rsidR="00441A3A" w:rsidRDefault="00441A3A" w:rsidP="00DD68F5">
      <w:pPr>
        <w:ind w:left="190"/>
        <w:jc w:val="both"/>
      </w:pPr>
      <w:r>
        <w:t>Многозначность лексических единиц. Синонимы. Антонимы. Сокращения и аббревиатуры.</w:t>
      </w:r>
    </w:p>
    <w:p w:rsidR="00441A3A" w:rsidRDefault="00441A3A" w:rsidP="00DD68F5">
      <w:pPr>
        <w:spacing w:after="230"/>
        <w:ind w:left="190"/>
        <w:jc w:val="both"/>
      </w:pPr>
      <w:r>
        <w:t>Различные средства связи в тексте для обеспечения его целостности (</w:t>
      </w:r>
      <w:proofErr w:type="spellStart"/>
      <w:r>
        <w:rPr>
          <w:i/>
        </w:rPr>
        <w:t>zuerst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denn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zum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Schluss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usw</w:t>
      </w:r>
      <w:proofErr w:type="spellEnd"/>
      <w:r>
        <w:rPr>
          <w:i/>
        </w:rPr>
        <w:t>.</w:t>
      </w:r>
      <w:r>
        <w:t>).</w:t>
      </w:r>
    </w:p>
    <w:p w:rsidR="00441A3A" w:rsidRDefault="00441A3A" w:rsidP="00441A3A">
      <w:pPr>
        <w:spacing w:after="110" w:line="246" w:lineRule="auto"/>
        <w:ind w:left="190" w:right="-15"/>
      </w:pPr>
      <w:r>
        <w:rPr>
          <w:b/>
        </w:rPr>
        <w:t>Грамматическая сторона речи</w:t>
      </w:r>
    </w:p>
    <w:p w:rsidR="00441A3A" w:rsidRDefault="00441A3A" w:rsidP="00DD68F5">
      <w:pPr>
        <w:ind w:left="-15" w:firstLine="180"/>
        <w:jc w:val="both"/>
      </w:pPr>
      <w: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441A3A" w:rsidRDefault="00441A3A" w:rsidP="00DD68F5">
      <w:pPr>
        <w:ind w:left="-15" w:firstLine="180"/>
        <w:jc w:val="both"/>
      </w:pPr>
      <w:r>
        <w:t>Различные коммуникативные типы предложений: повествовательные (утвердительные, отрицательные), вопросительные (общий, специальный вопросы), побудительные (в утвердительной и отрицательной форме).</w:t>
      </w:r>
    </w:p>
    <w:p w:rsidR="00441A3A" w:rsidRDefault="00441A3A" w:rsidP="00DD68F5">
      <w:pPr>
        <w:ind w:left="190"/>
        <w:jc w:val="both"/>
      </w:pPr>
      <w:r>
        <w:lastRenderedPageBreak/>
        <w:t xml:space="preserve">Сложносочинённые предложения с наречием </w:t>
      </w:r>
      <w:proofErr w:type="spellStart"/>
      <w:r>
        <w:rPr>
          <w:i/>
        </w:rPr>
        <w:t>deshalb</w:t>
      </w:r>
      <w:proofErr w:type="spellEnd"/>
      <w:r>
        <w:rPr>
          <w:i/>
        </w:rPr>
        <w:t>.</w:t>
      </w:r>
    </w:p>
    <w:p w:rsidR="00441A3A" w:rsidRDefault="00441A3A" w:rsidP="00DD68F5">
      <w:pPr>
        <w:ind w:left="190"/>
        <w:jc w:val="both"/>
      </w:pPr>
      <w:r>
        <w:t xml:space="preserve">Сложноподчинённые предложения: времени с союзом </w:t>
      </w:r>
      <w:proofErr w:type="spellStart"/>
      <w:r>
        <w:rPr>
          <w:i/>
        </w:rPr>
        <w:t>nachdem</w:t>
      </w:r>
      <w:proofErr w:type="spellEnd"/>
      <w:r>
        <w:t xml:space="preserve">, цели с союзом </w:t>
      </w:r>
      <w:proofErr w:type="spellStart"/>
      <w:r>
        <w:rPr>
          <w:i/>
        </w:rPr>
        <w:t>damit</w:t>
      </w:r>
      <w:proofErr w:type="spellEnd"/>
      <w:r>
        <w:rPr>
          <w:i/>
        </w:rPr>
        <w:t>.</w:t>
      </w:r>
    </w:p>
    <w:p w:rsidR="00441A3A" w:rsidRDefault="00441A3A" w:rsidP="00DD68F5">
      <w:pPr>
        <w:spacing w:after="227"/>
        <w:ind w:left="-15" w:firstLine="180"/>
        <w:jc w:val="both"/>
      </w:pPr>
      <w:r>
        <w:t xml:space="preserve">Формы сослагательного наклонения от глаголов </w:t>
      </w:r>
      <w:proofErr w:type="spellStart"/>
      <w:r>
        <w:rPr>
          <w:i/>
        </w:rPr>
        <w:t>haben</w:t>
      </w:r>
      <w:proofErr w:type="spellEnd"/>
      <w:r>
        <w:t xml:space="preserve">, </w:t>
      </w:r>
      <w:proofErr w:type="spellStart"/>
      <w:r>
        <w:rPr>
          <w:i/>
        </w:rPr>
        <w:t>sein</w:t>
      </w:r>
      <w:proofErr w:type="spellEnd"/>
      <w:r>
        <w:t xml:space="preserve">, </w:t>
      </w:r>
      <w:proofErr w:type="spellStart"/>
      <w:r>
        <w:rPr>
          <w:i/>
        </w:rPr>
        <w:t>werden</w:t>
      </w:r>
      <w:proofErr w:type="spellEnd"/>
      <w:r>
        <w:t xml:space="preserve">, </w:t>
      </w:r>
      <w:proofErr w:type="spellStart"/>
      <w:r>
        <w:rPr>
          <w:i/>
        </w:rPr>
        <w:t>können</w:t>
      </w:r>
      <w:proofErr w:type="spellEnd"/>
      <w:r>
        <w:t xml:space="preserve">, </w:t>
      </w:r>
      <w:proofErr w:type="spellStart"/>
      <w:r>
        <w:rPr>
          <w:i/>
        </w:rPr>
        <w:t>mögen</w:t>
      </w:r>
      <w:proofErr w:type="spellEnd"/>
      <w:r>
        <w:t xml:space="preserve">, сочетание </w:t>
      </w:r>
      <w:proofErr w:type="spellStart"/>
      <w:r>
        <w:rPr>
          <w:i/>
        </w:rPr>
        <w:t>würde</w:t>
      </w:r>
      <w:proofErr w:type="spellEnd"/>
      <w:r>
        <w:rPr>
          <w:i/>
        </w:rPr>
        <w:t xml:space="preserve"> </w:t>
      </w:r>
      <w:r>
        <w:t xml:space="preserve">+ </w:t>
      </w:r>
      <w:proofErr w:type="spellStart"/>
      <w:r>
        <w:t>Infinitiv</w:t>
      </w:r>
      <w:proofErr w:type="spellEnd"/>
      <w:r>
        <w:t>.</w:t>
      </w:r>
    </w:p>
    <w:p w:rsidR="00441A3A" w:rsidRDefault="00441A3A" w:rsidP="00441A3A">
      <w:pPr>
        <w:spacing w:after="110" w:line="246" w:lineRule="auto"/>
        <w:ind w:left="190" w:right="-15"/>
      </w:pPr>
      <w:r>
        <w:rPr>
          <w:b/>
        </w:rPr>
        <w:t>СОЦИОКУЛЬТУРНЫЕ ЗНАНИЯ И УМЕНИЯ</w:t>
      </w:r>
    </w:p>
    <w:p w:rsidR="00441A3A" w:rsidRDefault="00441A3A" w:rsidP="00DD68F5">
      <w:pPr>
        <w:ind w:left="-15" w:firstLine="180"/>
        <w:jc w:val="both"/>
      </w:pPr>
      <w: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социокультурных элементов речевого поведенческого этикета в немецкоязычной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содержания.</w:t>
      </w:r>
    </w:p>
    <w:p w:rsidR="00441A3A" w:rsidRDefault="00441A3A" w:rsidP="00DD68F5">
      <w:pPr>
        <w:ind w:left="-15" w:firstLine="180"/>
        <w:jc w:val="both"/>
      </w:pPr>
      <w:r>
        <w:t>Знание социокультурного портрета родной страны и страны/стран изучаемого языка: символики, достопримечательностей, культурных особенностей (национальные праздники, традиции), образцов поэзии и прозы, доступных в языковом отношении.</w:t>
      </w:r>
    </w:p>
    <w:p w:rsidR="00441A3A" w:rsidRDefault="00441A3A" w:rsidP="00DD68F5">
      <w:pPr>
        <w:ind w:left="190"/>
        <w:jc w:val="both"/>
      </w:pPr>
      <w:r>
        <w:t>Формирование элементарного представления о различных вариантах немецкого языка.</w:t>
      </w:r>
    </w:p>
    <w:p w:rsidR="00441A3A" w:rsidRDefault="00441A3A" w:rsidP="00DD68F5">
      <w:pPr>
        <w:ind w:left="-15" w:firstLine="180"/>
        <w:jc w:val="both"/>
      </w:pPr>
      <w: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441A3A" w:rsidRDefault="00441A3A" w:rsidP="00DD68F5">
      <w:pPr>
        <w:ind w:left="-15" w:firstLine="180"/>
        <w:jc w:val="both"/>
      </w:pPr>
      <w:r>
        <w:t>Соблюдение нормы вежливости в межкультурном общении. Соблюдение норм вежливости в межкультурном общении. Развитие умений:</w:t>
      </w:r>
    </w:p>
    <w:p w:rsidR="00441A3A" w:rsidRDefault="00441A3A" w:rsidP="00DD68F5">
      <w:pPr>
        <w:ind w:left="190"/>
        <w:jc w:val="both"/>
      </w:pPr>
      <w:r>
        <w:t xml:space="preserve">писать своё имя и фамилию, а также имена и фамилии своих родственников и друзей на </w:t>
      </w:r>
      <w:proofErr w:type="gramStart"/>
      <w:r>
        <w:t>немецком</w:t>
      </w:r>
      <w:proofErr w:type="gramEnd"/>
    </w:p>
    <w:p w:rsidR="00441A3A" w:rsidRDefault="00441A3A" w:rsidP="00DD68F5">
      <w:pPr>
        <w:jc w:val="both"/>
      </w:pPr>
      <w:proofErr w:type="gramStart"/>
      <w:r>
        <w:t>языке</w:t>
      </w:r>
      <w:proofErr w:type="gramEnd"/>
      <w:r>
        <w:t>;</w:t>
      </w:r>
    </w:p>
    <w:p w:rsidR="00441A3A" w:rsidRDefault="00441A3A" w:rsidP="00DD68F5">
      <w:pPr>
        <w:ind w:left="190" w:right="942"/>
        <w:jc w:val="both"/>
      </w:pPr>
      <w:r>
        <w:t>правильно оформлять свой адрес на немецком языке (в анкете); правильно оформлять электронное сообщение личного характера в соответствии с нормами</w:t>
      </w:r>
    </w:p>
    <w:p w:rsidR="00441A3A" w:rsidRDefault="00441A3A" w:rsidP="00DD68F5">
      <w:pPr>
        <w:jc w:val="both"/>
      </w:pPr>
      <w:proofErr w:type="gramStart"/>
      <w:r>
        <w:t>неофициального общения, принятыми в стране/странах изучаемого языка;</w:t>
      </w:r>
      <w:proofErr w:type="gramEnd"/>
    </w:p>
    <w:p w:rsidR="00441A3A" w:rsidRDefault="00441A3A" w:rsidP="00DD68F5">
      <w:pPr>
        <w:ind w:left="190" w:right="585"/>
        <w:jc w:val="both"/>
      </w:pPr>
      <w:r>
        <w:t>кратко представлять Россию и страну/страны изучаемого языка; кратко представлять некоторые культурные явления родной страны и страны/стран изучаемого</w:t>
      </w:r>
    </w:p>
    <w:p w:rsidR="00441A3A" w:rsidRDefault="00441A3A" w:rsidP="00DD68F5">
      <w:pPr>
        <w:jc w:val="both"/>
      </w:pPr>
      <w:r>
        <w:t>языка (основные национальные праздники, традиции в проведении досуга и в питании, достопримечательности);</w:t>
      </w:r>
    </w:p>
    <w:p w:rsidR="00441A3A" w:rsidRDefault="00441A3A" w:rsidP="00DD68F5">
      <w:pPr>
        <w:ind w:left="190"/>
        <w:jc w:val="both"/>
      </w:pPr>
      <w:r>
        <w:t xml:space="preserve">кратко рассказывать о некоторых выдающихся людях родной страны и страны/стран </w:t>
      </w:r>
      <w:proofErr w:type="gramStart"/>
      <w:r>
        <w:t>изучаемого</w:t>
      </w:r>
      <w:proofErr w:type="gramEnd"/>
    </w:p>
    <w:p w:rsidR="00441A3A" w:rsidRDefault="00441A3A" w:rsidP="00DD68F5">
      <w:pPr>
        <w:ind w:left="165" w:hanging="180"/>
        <w:jc w:val="both"/>
      </w:pPr>
      <w:proofErr w:type="gramStart"/>
      <w:r>
        <w:t>языка (учёных, писателях, поэтах, художниках, композиторах, музыкантах, спортсменах и т. д.); оказывать помощь зарубежным гостям в ситуациях повседневного общения (объяснить</w:t>
      </w:r>
      <w:proofErr w:type="gramEnd"/>
    </w:p>
    <w:p w:rsidR="00441A3A" w:rsidRDefault="00441A3A" w:rsidP="00DD68F5">
      <w:pPr>
        <w:spacing w:after="230"/>
        <w:jc w:val="both"/>
      </w:pPr>
      <w:r>
        <w:t>местонахождение объекта, сообщить возможный маршрут, уточнить часы работы и т. д.).</w:t>
      </w:r>
    </w:p>
    <w:p w:rsidR="00441A3A" w:rsidRDefault="00441A3A" w:rsidP="00441A3A">
      <w:pPr>
        <w:spacing w:after="110" w:line="246" w:lineRule="auto"/>
        <w:ind w:left="190" w:right="-15"/>
      </w:pPr>
      <w:r>
        <w:rPr>
          <w:b/>
        </w:rPr>
        <w:t>КОМПЕНСАТОРНЫЕ УМЕНИЯ</w:t>
      </w:r>
    </w:p>
    <w:p w:rsidR="00441A3A" w:rsidRDefault="00441A3A" w:rsidP="00DD68F5">
      <w:pPr>
        <w:ind w:left="-15" w:firstLine="180"/>
        <w:jc w:val="both"/>
      </w:pPr>
      <w:r>
        <w:t xml:space="preserve">Использование при чтении и </w:t>
      </w:r>
      <w:proofErr w:type="spellStart"/>
      <w:r>
        <w:t>аудировании</w:t>
      </w:r>
      <w:proofErr w:type="spellEnd"/>
      <w:r>
        <w:t xml:space="preserve"> языковой, в том числе контекстуальной, догадки;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441A3A" w:rsidRDefault="00441A3A" w:rsidP="00DD68F5">
      <w:pPr>
        <w:ind w:left="190"/>
        <w:jc w:val="both"/>
      </w:pPr>
      <w:r>
        <w:t>Переспрашивать, просить повторить, уточняя значение незнакомых слов.</w:t>
      </w:r>
    </w:p>
    <w:p w:rsidR="00441A3A" w:rsidRDefault="00441A3A" w:rsidP="00DD68F5">
      <w:pPr>
        <w:ind w:left="-15" w:firstLine="180"/>
        <w:jc w:val="both"/>
      </w:pPr>
      <w:r>
        <w:t>Использование в качестве опоры при порождении собственных высказываний ключевых слов, плана.</w:t>
      </w:r>
    </w:p>
    <w:p w:rsidR="00441A3A" w:rsidRDefault="00441A3A" w:rsidP="00DD68F5">
      <w:pPr>
        <w:ind w:left="-15" w:firstLine="180"/>
        <w:jc w:val="both"/>
      </w:pPr>
      <w:r>
        <w:lastRenderedPageBreak/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441A3A" w:rsidRDefault="00441A3A" w:rsidP="00DD68F5">
      <w:pPr>
        <w:spacing w:after="0"/>
        <w:ind w:left="-15" w:firstLine="180"/>
        <w:jc w:val="both"/>
      </w:pPr>
      <w: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DD68F5" w:rsidRDefault="00DD68F5" w:rsidP="00DD68F5">
      <w:pPr>
        <w:spacing w:after="0"/>
        <w:ind w:left="-15" w:firstLine="180"/>
        <w:jc w:val="both"/>
      </w:pPr>
    </w:p>
    <w:p w:rsidR="00DD68F5" w:rsidRDefault="00DD68F5" w:rsidP="00DD68F5">
      <w:pPr>
        <w:spacing w:after="0"/>
        <w:ind w:left="-15" w:firstLine="180"/>
        <w:jc w:val="both"/>
      </w:pPr>
    </w:p>
    <w:p w:rsidR="00DD68F5" w:rsidRDefault="00DD68F5" w:rsidP="00DD68F5">
      <w:pPr>
        <w:spacing w:after="0"/>
        <w:ind w:left="-15" w:firstLine="180"/>
        <w:jc w:val="both"/>
      </w:pPr>
    </w:p>
    <w:p w:rsidR="00441A3A" w:rsidRDefault="00441A3A" w:rsidP="00441A3A">
      <w:pPr>
        <w:spacing w:after="110" w:line="246" w:lineRule="auto"/>
        <w:ind w:right="-15"/>
      </w:pPr>
      <w:r>
        <w:rPr>
          <w:b/>
        </w:rPr>
        <w:t>ПЛАНИРУЕМЫЕ ОБРАЗОВАТЕЛЬНЫЕ РЕЗУЛЬТАТЫ</w:t>
      </w:r>
    </w:p>
    <w:p w:rsidR="00441A3A" w:rsidRDefault="00441A3A" w:rsidP="00441A3A">
      <w:pPr>
        <w:spacing w:after="254" w:line="240" w:lineRule="auto"/>
        <w:ind w:left="0" w:right="0" w:firstLine="0"/>
      </w:pPr>
    </w:p>
    <w:p w:rsidR="00441A3A" w:rsidRDefault="00441A3A" w:rsidP="00DD68F5">
      <w:pPr>
        <w:spacing w:after="299"/>
        <w:ind w:left="-15" w:firstLine="180"/>
        <w:jc w:val="both"/>
      </w:pPr>
      <w:r>
        <w:t xml:space="preserve">Изучение немецкого языка в 9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441A3A" w:rsidRDefault="00441A3A" w:rsidP="00441A3A">
      <w:pPr>
        <w:spacing w:after="202" w:line="246" w:lineRule="auto"/>
        <w:ind w:right="-15"/>
      </w:pPr>
      <w:r>
        <w:rPr>
          <w:b/>
        </w:rPr>
        <w:t>ЛИЧНОСТНЫЕ РЕЗУЛЬТАТЫ</w:t>
      </w:r>
    </w:p>
    <w:p w:rsidR="00441A3A" w:rsidRDefault="00441A3A" w:rsidP="00DD68F5">
      <w:pPr>
        <w:spacing w:after="225"/>
        <w:ind w:left="-15" w:firstLine="180"/>
        <w:jc w:val="both"/>
      </w:pPr>
      <w: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441A3A" w:rsidRDefault="00441A3A" w:rsidP="00DD68F5">
      <w:pPr>
        <w:ind w:left="-15" w:firstLine="180"/>
        <w:jc w:val="both"/>
      </w:pPr>
      <w:r>
        <w:rPr>
          <w:b/>
        </w:rPr>
        <w:t xml:space="preserve">Личностные результаты </w:t>
      </w:r>
      <w: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441A3A" w:rsidRDefault="00441A3A" w:rsidP="00DD68F5">
      <w:pPr>
        <w:spacing w:line="240" w:lineRule="auto"/>
        <w:ind w:left="175" w:right="-15"/>
        <w:jc w:val="both"/>
      </w:pPr>
      <w:r>
        <w:rPr>
          <w:b/>
          <w:i/>
        </w:rPr>
        <w:t>гражданского воспитания</w:t>
      </w:r>
      <w:r>
        <w:rPr>
          <w:b/>
        </w:rPr>
        <w:t>:</w:t>
      </w:r>
    </w:p>
    <w:p w:rsidR="00441A3A" w:rsidRDefault="00441A3A" w:rsidP="00DD68F5">
      <w:pPr>
        <w:ind w:left="190"/>
        <w:jc w:val="both"/>
      </w:pPr>
      <w:r>
        <w:t>готовность к выполнению обязанностей гражданина и реализации его прав, уважение прав, свобод и</w:t>
      </w:r>
    </w:p>
    <w:p w:rsidR="00441A3A" w:rsidRDefault="00441A3A" w:rsidP="00DD68F5">
      <w:pPr>
        <w:jc w:val="both"/>
      </w:pPr>
      <w:r>
        <w:t>законных интересов других людей;</w:t>
      </w:r>
    </w:p>
    <w:p w:rsidR="00441A3A" w:rsidRDefault="00441A3A" w:rsidP="00DD68F5">
      <w:pPr>
        <w:ind w:left="190"/>
        <w:jc w:val="both"/>
      </w:pPr>
      <w:r>
        <w:t>активное участие в жизни семьи, Организации, местного сообщества, родного края, страны; неприятие любых форм экстремизма, дискриминации; понимание роли различных социальных</w:t>
      </w:r>
    </w:p>
    <w:p w:rsidR="00441A3A" w:rsidRDefault="00441A3A" w:rsidP="00DD68F5">
      <w:pPr>
        <w:jc w:val="both"/>
      </w:pPr>
      <w:r>
        <w:t>институтов в жизни человека;</w:t>
      </w:r>
    </w:p>
    <w:p w:rsidR="00441A3A" w:rsidRDefault="00441A3A" w:rsidP="00DD68F5">
      <w:pPr>
        <w:ind w:left="190"/>
        <w:jc w:val="both"/>
      </w:pPr>
      <w:r>
        <w:t>представление об основных правах, свободах и обязанностях гражданина, социальных нормах и</w:t>
      </w:r>
    </w:p>
    <w:p w:rsidR="00441A3A" w:rsidRDefault="00441A3A" w:rsidP="00DD68F5">
      <w:pPr>
        <w:ind w:left="165" w:hanging="180"/>
        <w:jc w:val="both"/>
      </w:pPr>
      <w:r>
        <w:t xml:space="preserve">правилах межличностных отношений в поликультурном и многоконфессиональном обществе; представление о способах противодействия коррупции; готовность </w:t>
      </w:r>
      <w:proofErr w:type="gramStart"/>
      <w:r>
        <w:t>к</w:t>
      </w:r>
      <w:proofErr w:type="gramEnd"/>
      <w:r>
        <w:t xml:space="preserve"> разнообразной совместной</w:t>
      </w:r>
    </w:p>
    <w:p w:rsidR="00441A3A" w:rsidRDefault="00441A3A" w:rsidP="00DD68F5">
      <w:pPr>
        <w:jc w:val="both"/>
      </w:pPr>
      <w:r>
        <w:t>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 нуждающимся в ней).</w:t>
      </w:r>
    </w:p>
    <w:p w:rsidR="00441A3A" w:rsidRDefault="00441A3A" w:rsidP="00DD68F5">
      <w:pPr>
        <w:spacing w:line="240" w:lineRule="auto"/>
        <w:ind w:left="175" w:right="-15"/>
        <w:jc w:val="both"/>
      </w:pPr>
      <w:r>
        <w:rPr>
          <w:b/>
          <w:i/>
        </w:rPr>
        <w:t>патриотического воспитания</w:t>
      </w:r>
      <w:r>
        <w:rPr>
          <w:b/>
        </w:rPr>
        <w:t>:</w:t>
      </w:r>
    </w:p>
    <w:p w:rsidR="00441A3A" w:rsidRDefault="00441A3A" w:rsidP="00DD68F5">
      <w:pPr>
        <w:ind w:left="190"/>
        <w:jc w:val="both"/>
      </w:pPr>
      <w:r>
        <w:t xml:space="preserve">осознание российской гражданской идентичности в </w:t>
      </w:r>
      <w:proofErr w:type="gramStart"/>
      <w:r>
        <w:t>поликультурном</w:t>
      </w:r>
      <w:proofErr w:type="gramEnd"/>
      <w:r>
        <w:t xml:space="preserve"> и многоконфессиональном</w:t>
      </w:r>
    </w:p>
    <w:p w:rsidR="00441A3A" w:rsidRDefault="00441A3A" w:rsidP="00DD68F5">
      <w:pPr>
        <w:jc w:val="both"/>
      </w:pPr>
      <w:proofErr w:type="gramStart"/>
      <w:r>
        <w:t>обществе</w:t>
      </w:r>
      <w:proofErr w:type="gramEnd"/>
      <w:r>
        <w:t>, проявление интереса к познанию родного языка, истории, культуры Российской</w:t>
      </w:r>
    </w:p>
    <w:p w:rsidR="00441A3A" w:rsidRDefault="00441A3A" w:rsidP="00DD68F5">
      <w:pPr>
        <w:ind w:left="165" w:right="947" w:hanging="180"/>
        <w:jc w:val="both"/>
      </w:pPr>
      <w:r>
        <w:t>Федерации, своего края, народов России; ценностное отношение к достижениям своей Родины — России, к науке, искусству, спорту,</w:t>
      </w:r>
    </w:p>
    <w:p w:rsidR="00441A3A" w:rsidRDefault="00441A3A" w:rsidP="00DD68F5">
      <w:pPr>
        <w:ind w:left="165" w:right="1042" w:hanging="180"/>
        <w:jc w:val="both"/>
      </w:pPr>
      <w:r>
        <w:t>технологиям, боевым подвигам и трудовым достижениям народа; уважение к символам России, государственным праздникам, историческому и природному</w:t>
      </w:r>
    </w:p>
    <w:p w:rsidR="00441A3A" w:rsidRDefault="00441A3A" w:rsidP="00DD68F5">
      <w:pPr>
        <w:ind w:left="165" w:hanging="180"/>
        <w:jc w:val="both"/>
      </w:pPr>
      <w:r>
        <w:lastRenderedPageBreak/>
        <w:t>наследию и памятникам, традициям разных народов, проживающих в родной стране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b/>
          <w:i/>
        </w:rPr>
        <w:t>д</w:t>
      </w:r>
      <w:proofErr w:type="gramEnd"/>
      <w:r>
        <w:rPr>
          <w:b/>
          <w:i/>
        </w:rPr>
        <w:t>уховно-нравственного воспитания</w:t>
      </w:r>
      <w:r>
        <w:rPr>
          <w:b/>
        </w:rPr>
        <w:t>:</w:t>
      </w:r>
    </w:p>
    <w:p w:rsidR="00441A3A" w:rsidRDefault="00441A3A" w:rsidP="00DD68F5">
      <w:pPr>
        <w:ind w:left="190" w:right="382"/>
        <w:jc w:val="both"/>
      </w:pPr>
      <w:r>
        <w:t>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</w:t>
      </w:r>
    </w:p>
    <w:p w:rsidR="00441A3A" w:rsidRDefault="00441A3A" w:rsidP="00DD68F5">
      <w:pPr>
        <w:ind w:left="165" w:right="787" w:hanging="180"/>
        <w:jc w:val="both"/>
      </w:pPr>
      <w:r>
        <w:t>нравственных и правовых норм с учетом осознания последствий поступков; активное неприятие асоциальных поступков, свобода и ответственность личности в условиях</w:t>
      </w:r>
    </w:p>
    <w:p w:rsidR="00441A3A" w:rsidRDefault="00441A3A" w:rsidP="00DD68F5">
      <w:pPr>
        <w:jc w:val="both"/>
      </w:pPr>
      <w:r>
        <w:t>индивидуального и общественного пространства.</w:t>
      </w:r>
    </w:p>
    <w:p w:rsidR="00441A3A" w:rsidRDefault="00441A3A" w:rsidP="00DD68F5">
      <w:pPr>
        <w:spacing w:line="240" w:lineRule="auto"/>
        <w:ind w:left="175" w:right="-15"/>
        <w:jc w:val="both"/>
      </w:pPr>
      <w:r>
        <w:rPr>
          <w:b/>
          <w:i/>
        </w:rPr>
        <w:t>эстетического воспитания</w:t>
      </w:r>
      <w:r>
        <w:rPr>
          <w:b/>
        </w:rPr>
        <w:t>:</w:t>
      </w:r>
    </w:p>
    <w:p w:rsidR="00441A3A" w:rsidRDefault="00441A3A" w:rsidP="00DD68F5">
      <w:pPr>
        <w:ind w:left="190"/>
        <w:jc w:val="both"/>
      </w:pPr>
      <w:r>
        <w:t>восприимчивость к разным видам искусства, традициям и творчеству своего и других народов,</w:t>
      </w:r>
    </w:p>
    <w:p w:rsidR="00441A3A" w:rsidRDefault="00441A3A" w:rsidP="00DD68F5">
      <w:pPr>
        <w:jc w:val="both"/>
      </w:pPr>
      <w:r>
        <w:t>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441A3A" w:rsidRDefault="00441A3A" w:rsidP="00DD68F5">
      <w:pPr>
        <w:spacing w:after="0"/>
        <w:ind w:left="190"/>
        <w:jc w:val="both"/>
      </w:pPr>
      <w:r>
        <w:t>понимание ценности отечественного и мирового искусства, роли этнических культурных традиций</w:t>
      </w:r>
    </w:p>
    <w:p w:rsidR="00441A3A" w:rsidRDefault="00441A3A" w:rsidP="00DD68F5">
      <w:pPr>
        <w:jc w:val="both"/>
      </w:pPr>
      <w:r>
        <w:t>и народного творчества; стремление к самовыражению в разных видах искусства.</w:t>
      </w:r>
    </w:p>
    <w:p w:rsidR="00441A3A" w:rsidRDefault="00441A3A" w:rsidP="00DD68F5">
      <w:pPr>
        <w:ind w:left="190" w:right="459"/>
        <w:jc w:val="both"/>
      </w:pPr>
      <w:proofErr w:type="gramStart"/>
      <w:r>
        <w:rPr>
          <w:b/>
          <w:i/>
        </w:rPr>
        <w:t xml:space="preserve">физического воспитания, формирования культуры </w:t>
      </w:r>
      <w:proofErr w:type="spellStart"/>
      <w:r>
        <w:rPr>
          <w:b/>
          <w:i/>
        </w:rPr>
        <w:t>здоровьяи</w:t>
      </w:r>
      <w:proofErr w:type="spellEnd"/>
      <w:r>
        <w:rPr>
          <w:b/>
          <w:i/>
        </w:rPr>
        <w:t xml:space="preserve"> эмоционального благополучия</w:t>
      </w:r>
      <w:r>
        <w:rPr>
          <w:b/>
        </w:rPr>
        <w:t xml:space="preserve">: </w:t>
      </w:r>
      <w:r>
        <w:t>осознание ценности жизни; ответственное отношение к своему здоровью и установка на здоровый образ жизни (здоровое</w:t>
      </w:r>
      <w:proofErr w:type="gramEnd"/>
    </w:p>
    <w:p w:rsidR="00441A3A" w:rsidRDefault="00441A3A" w:rsidP="00DD68F5">
      <w:pPr>
        <w:jc w:val="both"/>
      </w:pPr>
      <w:r>
        <w:t>питание, соблюдение гигиенических правил, сбалансированный режим занятий и отдыха, регулярная физическая активность);</w:t>
      </w:r>
    </w:p>
    <w:p w:rsidR="00441A3A" w:rsidRDefault="00441A3A" w:rsidP="00DD68F5">
      <w:pPr>
        <w:ind w:left="190"/>
        <w:jc w:val="both"/>
      </w:pPr>
      <w:proofErr w:type="gramStart"/>
      <w:r>
        <w:t>осознание последствий и неприятие вредных привычек (употребление алкоголя, наркотиков,</w:t>
      </w:r>
      <w:proofErr w:type="gramEnd"/>
    </w:p>
    <w:p w:rsidR="00441A3A" w:rsidRDefault="00441A3A" w:rsidP="00DD68F5">
      <w:pPr>
        <w:jc w:val="both"/>
      </w:pPr>
      <w:r>
        <w:t>курение) и иных форм вреда для физического и психического здоровья;</w:t>
      </w:r>
    </w:p>
    <w:p w:rsidR="00441A3A" w:rsidRDefault="00441A3A" w:rsidP="00DD68F5">
      <w:pPr>
        <w:ind w:left="190"/>
        <w:jc w:val="both"/>
      </w:pPr>
      <w:r>
        <w:t xml:space="preserve">соблюдение правил безопасности, в том числе навыков безопасного поведения в </w:t>
      </w:r>
      <w:proofErr w:type="gramStart"/>
      <w:r>
        <w:t>интернет-среде</w:t>
      </w:r>
      <w:proofErr w:type="gramEnd"/>
      <w:r>
        <w:t>; способность адаптироваться к стрессовым ситуациям и меняющимся социальным,</w:t>
      </w:r>
    </w:p>
    <w:p w:rsidR="00441A3A" w:rsidRDefault="00441A3A" w:rsidP="00DD68F5">
      <w:pPr>
        <w:jc w:val="both"/>
      </w:pPr>
      <w:r>
        <w:t>информационным и природным условиям, в том числе осмысляя собственный опыт и выстраивая дальнейшие цели;</w:t>
      </w:r>
    </w:p>
    <w:p w:rsidR="00441A3A" w:rsidRDefault="00441A3A" w:rsidP="00DD68F5">
      <w:pPr>
        <w:ind w:left="190" w:right="751"/>
        <w:jc w:val="both"/>
      </w:pPr>
      <w:r>
        <w:t xml:space="preserve">умение принимать себя и других, не осуждая; умение осознавать эмоциональное состояние  себя  и  других, умение управлять </w:t>
      </w:r>
      <w:proofErr w:type="gramStart"/>
      <w:r>
        <w:t>собственным</w:t>
      </w:r>
      <w:proofErr w:type="gramEnd"/>
    </w:p>
    <w:p w:rsidR="00441A3A" w:rsidRDefault="00441A3A" w:rsidP="00DD68F5">
      <w:pPr>
        <w:ind w:left="165" w:hanging="180"/>
        <w:jc w:val="both"/>
      </w:pPr>
      <w:r>
        <w:t xml:space="preserve">эмоциональным состоянием;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</w:p>
    <w:p w:rsidR="00441A3A" w:rsidRDefault="00441A3A" w:rsidP="00DD68F5">
      <w:pPr>
        <w:jc w:val="both"/>
      </w:pPr>
      <w:r>
        <w:t>человека.</w:t>
      </w:r>
    </w:p>
    <w:p w:rsidR="00441A3A" w:rsidRDefault="00441A3A" w:rsidP="00DD68F5">
      <w:pPr>
        <w:spacing w:line="240" w:lineRule="auto"/>
        <w:ind w:left="175" w:right="-15"/>
        <w:jc w:val="both"/>
      </w:pPr>
      <w:r>
        <w:rPr>
          <w:b/>
          <w:i/>
        </w:rPr>
        <w:t>трудового воспитания</w:t>
      </w:r>
      <w:r>
        <w:rPr>
          <w:b/>
        </w:rPr>
        <w:t>:</w:t>
      </w:r>
    </w:p>
    <w:p w:rsidR="00441A3A" w:rsidRDefault="00441A3A" w:rsidP="00DD68F5">
      <w:pPr>
        <w:ind w:left="190"/>
        <w:jc w:val="both"/>
      </w:pPr>
      <w:proofErr w:type="gramStart"/>
      <w:r>
        <w:t>установка на активное участие в решении практических задач (в рамках семьи, Организации, города,</w:t>
      </w:r>
      <w:proofErr w:type="gramEnd"/>
    </w:p>
    <w:p w:rsidR="00441A3A" w:rsidRDefault="00441A3A" w:rsidP="00DD68F5">
      <w:pPr>
        <w:jc w:val="both"/>
      </w:pPr>
      <w:r>
        <w:t>края)  технологической  и  социальной  направленности, способность инициировать, планировать и самостоятельно выполнять такого рода деятельность;</w:t>
      </w:r>
    </w:p>
    <w:p w:rsidR="00441A3A" w:rsidRDefault="00441A3A" w:rsidP="00DD68F5">
      <w:pPr>
        <w:ind w:left="190"/>
        <w:jc w:val="both"/>
      </w:pPr>
      <w:r>
        <w:t>интерес к практическому изучению профессий и труда различного рода, в том числе на основе</w:t>
      </w:r>
    </w:p>
    <w:p w:rsidR="00441A3A" w:rsidRDefault="00441A3A" w:rsidP="00DD68F5">
      <w:pPr>
        <w:jc w:val="both"/>
      </w:pPr>
      <w:r>
        <w:t>применения изучаемого предметного знания;</w:t>
      </w:r>
    </w:p>
    <w:p w:rsidR="00441A3A" w:rsidRDefault="00441A3A" w:rsidP="00DD68F5">
      <w:pPr>
        <w:ind w:left="190"/>
        <w:jc w:val="both"/>
      </w:pPr>
      <w:r>
        <w:t xml:space="preserve">осознание важности обучения на протяжении всей жизни </w:t>
      </w:r>
      <w:proofErr w:type="gramStart"/>
      <w:r>
        <w:t>для</w:t>
      </w:r>
      <w:proofErr w:type="gramEnd"/>
      <w:r>
        <w:t xml:space="preserve"> успешной профессиональной</w:t>
      </w:r>
    </w:p>
    <w:p w:rsidR="00441A3A" w:rsidRDefault="00441A3A" w:rsidP="00DD68F5">
      <w:pPr>
        <w:jc w:val="both"/>
      </w:pPr>
      <w:r>
        <w:t>деятельности и развитие необходимых умений для этого;</w:t>
      </w:r>
    </w:p>
    <w:p w:rsidR="00441A3A" w:rsidRDefault="00441A3A" w:rsidP="00DD68F5">
      <w:pPr>
        <w:ind w:left="190"/>
        <w:jc w:val="both"/>
      </w:pPr>
      <w:r>
        <w:t>готовность адаптироваться в профессиональной среде; уважение к труду и результатам трудовой</w:t>
      </w:r>
    </w:p>
    <w:p w:rsidR="00441A3A" w:rsidRDefault="00441A3A" w:rsidP="00DD68F5">
      <w:pPr>
        <w:jc w:val="both"/>
      </w:pPr>
      <w:r>
        <w:lastRenderedPageBreak/>
        <w:t>деятельности;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:rsidR="00441A3A" w:rsidRDefault="00441A3A" w:rsidP="00DD68F5">
      <w:pPr>
        <w:spacing w:line="240" w:lineRule="auto"/>
        <w:ind w:left="175" w:right="-15"/>
        <w:jc w:val="both"/>
      </w:pPr>
      <w:r>
        <w:rPr>
          <w:b/>
          <w:i/>
        </w:rPr>
        <w:t>экологического воспитания</w:t>
      </w:r>
      <w:r>
        <w:rPr>
          <w:b/>
        </w:rPr>
        <w:t>:</w:t>
      </w:r>
    </w:p>
    <w:p w:rsidR="00441A3A" w:rsidRDefault="00441A3A" w:rsidP="00DD68F5">
      <w:pPr>
        <w:ind w:left="190"/>
        <w:jc w:val="both"/>
      </w:pPr>
      <w:r>
        <w:t>ориентация на применение знаний из социальных и естественных наук для решения задач в области</w:t>
      </w:r>
    </w:p>
    <w:p w:rsidR="00441A3A" w:rsidRDefault="00441A3A" w:rsidP="00DD68F5">
      <w:pPr>
        <w:jc w:val="both"/>
      </w:pPr>
      <w:r>
        <w:t>окружающей среды, планирования поступков и оценки их возможных последствий для окружающей среды;</w:t>
      </w:r>
    </w:p>
    <w:p w:rsidR="00441A3A" w:rsidRDefault="00441A3A" w:rsidP="00DD68F5">
      <w:pPr>
        <w:ind w:left="190"/>
        <w:jc w:val="both"/>
      </w:pPr>
      <w:r>
        <w:t xml:space="preserve">повышение уровня экологической культуры, осознание глобального характера </w:t>
      </w:r>
      <w:proofErr w:type="gramStart"/>
      <w:r>
        <w:t>экологических</w:t>
      </w:r>
      <w:proofErr w:type="gramEnd"/>
    </w:p>
    <w:p w:rsidR="00441A3A" w:rsidRDefault="00441A3A" w:rsidP="00DD68F5">
      <w:pPr>
        <w:jc w:val="both"/>
      </w:pPr>
      <w:r>
        <w:t>проблем и путей их решения;</w:t>
      </w:r>
    </w:p>
    <w:p w:rsidR="00441A3A" w:rsidRDefault="00441A3A" w:rsidP="00DD68F5">
      <w:pPr>
        <w:ind w:left="190" w:right="1243"/>
        <w:jc w:val="both"/>
      </w:pPr>
      <w:r>
        <w:t>активное неприятие действий, приносящих вред окружающей среде; осознание своей роли как гражданина и потребителя в условиях взаимосвязи природной,</w:t>
      </w:r>
    </w:p>
    <w:p w:rsidR="00441A3A" w:rsidRDefault="00441A3A" w:rsidP="00DD68F5">
      <w:pPr>
        <w:jc w:val="both"/>
      </w:pPr>
      <w:r>
        <w:t>технологической и социальной сред; готовность к участию в практической деятельности экологической направленности.</w:t>
      </w:r>
    </w:p>
    <w:p w:rsidR="00441A3A" w:rsidRDefault="00441A3A" w:rsidP="00DD68F5">
      <w:pPr>
        <w:ind w:left="190"/>
        <w:jc w:val="both"/>
      </w:pPr>
      <w:r>
        <w:rPr>
          <w:b/>
          <w:i/>
        </w:rPr>
        <w:t>ценности научного познания</w:t>
      </w:r>
      <w:r>
        <w:rPr>
          <w:b/>
        </w:rPr>
        <w:t xml:space="preserve">: </w:t>
      </w:r>
      <w:r>
        <w:t xml:space="preserve">ориентация в деятельности на современную систему </w:t>
      </w:r>
      <w:proofErr w:type="gramStart"/>
      <w:r>
        <w:t>научных</w:t>
      </w:r>
      <w:proofErr w:type="gramEnd"/>
    </w:p>
    <w:p w:rsidR="00441A3A" w:rsidRDefault="00441A3A" w:rsidP="00DD68F5">
      <w:pPr>
        <w:jc w:val="both"/>
      </w:pPr>
      <w:r>
        <w:t>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441A3A" w:rsidRDefault="00441A3A" w:rsidP="00DD68F5">
      <w:pPr>
        <w:ind w:left="190" w:right="146"/>
        <w:jc w:val="both"/>
      </w:pPr>
      <w:r>
        <w:t>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</w:t>
      </w:r>
    </w:p>
    <w:p w:rsidR="00441A3A" w:rsidRDefault="00441A3A" w:rsidP="00DD68F5">
      <w:pPr>
        <w:jc w:val="both"/>
      </w:pPr>
      <w:r>
        <w:t>наблюдений, поступков и стремление совершенствовать пути достижения индивидуального и коллективного благополучия.</w:t>
      </w:r>
    </w:p>
    <w:p w:rsidR="00441A3A" w:rsidRDefault="00441A3A" w:rsidP="00DD68F5">
      <w:pPr>
        <w:spacing w:after="0" w:line="240" w:lineRule="auto"/>
        <w:ind w:left="175" w:right="-15"/>
        <w:jc w:val="both"/>
      </w:pPr>
      <w:r>
        <w:rPr>
          <w:b/>
          <w:i/>
        </w:rPr>
        <w:t>Личностные результаты, обеспечивающие адаптацию обучающегося к изменяющимся</w:t>
      </w:r>
    </w:p>
    <w:p w:rsidR="00441A3A" w:rsidRDefault="00441A3A" w:rsidP="00DD68F5">
      <w:pPr>
        <w:spacing w:line="240" w:lineRule="auto"/>
        <w:ind w:left="10" w:right="-15"/>
        <w:jc w:val="both"/>
      </w:pPr>
      <w:r>
        <w:rPr>
          <w:b/>
          <w:i/>
        </w:rPr>
        <w:t>условиям социальной и природной среды, включают</w:t>
      </w:r>
      <w:r>
        <w:rPr>
          <w:b/>
        </w:rPr>
        <w:t>:</w:t>
      </w:r>
    </w:p>
    <w:p w:rsidR="00441A3A" w:rsidRDefault="00441A3A" w:rsidP="00DD68F5">
      <w:pPr>
        <w:ind w:left="190"/>
        <w:jc w:val="both"/>
      </w:pPr>
      <w:r>
        <w:t xml:space="preserve">освоение </w:t>
      </w:r>
      <w:proofErr w:type="gramStart"/>
      <w:r>
        <w:t>обучающимися</w:t>
      </w:r>
      <w:proofErr w:type="gramEnd"/>
      <w:r>
        <w:t xml:space="preserve"> социального опыта, основных социальных ролей, соответствующих</w:t>
      </w:r>
    </w:p>
    <w:p w:rsidR="00441A3A" w:rsidRDefault="00441A3A" w:rsidP="00DD68F5">
      <w:pPr>
        <w:jc w:val="both"/>
      </w:pPr>
      <w:r>
        <w:t>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 по  профессиональной  деятельности, а также в  рамках  социального  взаимодействия  с  людьми из другой культурной среды;</w:t>
      </w:r>
    </w:p>
    <w:p w:rsidR="00441A3A" w:rsidRDefault="00441A3A" w:rsidP="00DD68F5">
      <w:pPr>
        <w:ind w:left="190"/>
        <w:jc w:val="both"/>
      </w:pPr>
      <w:proofErr w:type="gramStart"/>
      <w:r>
        <w:t>способность обучающихся во взаимодействии в условиях неопределенности, открытость опыту и</w:t>
      </w:r>
      <w:proofErr w:type="gramEnd"/>
    </w:p>
    <w:p w:rsidR="00441A3A" w:rsidRDefault="00441A3A" w:rsidP="00DD68F5">
      <w:pPr>
        <w:jc w:val="both"/>
      </w:pPr>
      <w:r>
        <w:t>знаниям других;</w:t>
      </w:r>
    </w:p>
    <w:p w:rsidR="00441A3A" w:rsidRDefault="00441A3A" w:rsidP="00DD68F5">
      <w:pPr>
        <w:ind w:left="190"/>
        <w:jc w:val="both"/>
      </w:pPr>
      <w:r>
        <w:t>способность действовать в условиях неопределенности, повышать уровень своей компетентности</w:t>
      </w:r>
    </w:p>
    <w:p w:rsidR="00441A3A" w:rsidRDefault="00441A3A" w:rsidP="00DD68F5">
      <w:pPr>
        <w:jc w:val="both"/>
      </w:pPr>
      <w:r>
        <w:t>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441A3A" w:rsidRDefault="00441A3A" w:rsidP="00DD68F5">
      <w:pPr>
        <w:ind w:left="190"/>
        <w:jc w:val="both"/>
      </w:pPr>
      <w:r>
        <w:t>навык выявления и связывания образов, способность формирования новых знаний, в том числе</w:t>
      </w:r>
    </w:p>
    <w:p w:rsidR="00441A3A" w:rsidRDefault="00441A3A" w:rsidP="00DD68F5">
      <w:pPr>
        <w:jc w:val="both"/>
      </w:pPr>
      <w:r>
        <w:t>способность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свое развитие;</w:t>
      </w:r>
    </w:p>
    <w:p w:rsidR="00441A3A" w:rsidRDefault="00441A3A" w:rsidP="00DD68F5">
      <w:pPr>
        <w:ind w:left="190"/>
        <w:jc w:val="both"/>
      </w:pPr>
      <w:r>
        <w:t>умение распознавать конкретные примеры понятия по характерным признакам, выполнять операции</w:t>
      </w:r>
    </w:p>
    <w:p w:rsidR="00441A3A" w:rsidRDefault="00441A3A" w:rsidP="00DD68F5">
      <w:pPr>
        <w:jc w:val="both"/>
      </w:pPr>
      <w:r>
        <w:t>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441A3A" w:rsidRDefault="00441A3A" w:rsidP="00DD68F5">
      <w:pPr>
        <w:ind w:left="190" w:right="587"/>
        <w:jc w:val="both"/>
      </w:pPr>
      <w:r>
        <w:lastRenderedPageBreak/>
        <w:t>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</w:t>
      </w:r>
    </w:p>
    <w:p w:rsidR="00441A3A" w:rsidRDefault="00441A3A" w:rsidP="00DD68F5">
      <w:pPr>
        <w:jc w:val="both"/>
      </w:pPr>
      <w:r>
        <w:t>преодоления вызовов, возможных глобальных последствий;</w:t>
      </w:r>
    </w:p>
    <w:p w:rsidR="00441A3A" w:rsidRDefault="00441A3A" w:rsidP="00DD68F5">
      <w:pPr>
        <w:ind w:left="190" w:right="545"/>
        <w:jc w:val="both"/>
      </w:pPr>
      <w: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</w:t>
      </w:r>
    </w:p>
    <w:p w:rsidR="00441A3A" w:rsidRDefault="00441A3A" w:rsidP="00DD68F5">
      <w:pPr>
        <w:jc w:val="both"/>
      </w:pPr>
      <w:r>
        <w:t>вызов, требующий контрмер;</w:t>
      </w:r>
    </w:p>
    <w:p w:rsidR="00441A3A" w:rsidRDefault="00441A3A" w:rsidP="00DD68F5">
      <w:pPr>
        <w:ind w:left="190"/>
        <w:jc w:val="both"/>
      </w:pPr>
      <w:r>
        <w:t>оценивать ситуацию стресса, корректировать принимаемые решения и действия;</w:t>
      </w:r>
    </w:p>
    <w:p w:rsidR="00441A3A" w:rsidRDefault="00441A3A" w:rsidP="00DD68F5">
      <w:pPr>
        <w:ind w:left="190"/>
        <w:jc w:val="both"/>
      </w:pPr>
      <w:r>
        <w:t xml:space="preserve">формулировать и оценивать риски и последствия, формировать опыт, уметь находить </w:t>
      </w:r>
      <w:proofErr w:type="gramStart"/>
      <w:r>
        <w:t>позитивное</w:t>
      </w:r>
      <w:proofErr w:type="gramEnd"/>
      <w:r>
        <w:t xml:space="preserve"> в</w:t>
      </w:r>
    </w:p>
    <w:p w:rsidR="00441A3A" w:rsidRDefault="00441A3A" w:rsidP="00DD68F5">
      <w:pPr>
        <w:spacing w:after="302"/>
        <w:jc w:val="both"/>
      </w:pPr>
      <w:r>
        <w:t>произошедшей ситуации; быть готовым действовать в отсутствие гарантий успеха.</w:t>
      </w:r>
    </w:p>
    <w:p w:rsidR="00DD68F5" w:rsidRDefault="00DD68F5" w:rsidP="00441A3A">
      <w:pPr>
        <w:spacing w:after="202" w:line="246" w:lineRule="auto"/>
        <w:ind w:right="-15"/>
        <w:rPr>
          <w:b/>
        </w:rPr>
      </w:pPr>
    </w:p>
    <w:p w:rsidR="00441A3A" w:rsidRDefault="00441A3A" w:rsidP="00441A3A">
      <w:pPr>
        <w:spacing w:after="202" w:line="246" w:lineRule="auto"/>
        <w:ind w:right="-15"/>
      </w:pPr>
      <w:r>
        <w:rPr>
          <w:b/>
        </w:rPr>
        <w:t>МЕТАПРЕДМЕТНЫЕ РЕЗУЛЬТАТЫ</w:t>
      </w:r>
    </w:p>
    <w:p w:rsidR="00441A3A" w:rsidRDefault="00441A3A" w:rsidP="00DD68F5">
      <w:pPr>
        <w:ind w:left="-15" w:firstLine="180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441A3A" w:rsidRDefault="00441A3A" w:rsidP="00DD68F5">
      <w:pPr>
        <w:spacing w:line="240" w:lineRule="auto"/>
        <w:ind w:left="175" w:right="-15"/>
        <w:jc w:val="both"/>
      </w:pPr>
      <w:r>
        <w:rPr>
          <w:b/>
          <w:i/>
        </w:rPr>
        <w:t>Овладение универсальными учебными познавательными действиями</w:t>
      </w:r>
      <w:r>
        <w:rPr>
          <w:b/>
        </w:rPr>
        <w:t>:</w:t>
      </w:r>
    </w:p>
    <w:p w:rsidR="00441A3A" w:rsidRDefault="00441A3A" w:rsidP="00DD68F5">
      <w:pPr>
        <w:ind w:left="190" w:right="695"/>
        <w:jc w:val="both"/>
      </w:pPr>
      <w:r>
        <w:rPr>
          <w:i/>
        </w:rPr>
        <w:t xml:space="preserve">1) базовые логические действия: </w:t>
      </w:r>
      <w:r>
        <w:t>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</w:t>
      </w:r>
    </w:p>
    <w:p w:rsidR="00441A3A" w:rsidRDefault="00441A3A" w:rsidP="00DD68F5">
      <w:pPr>
        <w:ind w:left="165" w:right="780" w:hanging="180"/>
        <w:jc w:val="both"/>
      </w:pPr>
      <w:r>
        <w:t xml:space="preserve">критерии проводимого анализа; с учётом предложенной задачи выявлять закономерности и противоречия в </w:t>
      </w:r>
      <w:proofErr w:type="gramStart"/>
      <w:r>
        <w:t>рассматриваемых</w:t>
      </w:r>
      <w:proofErr w:type="gramEnd"/>
    </w:p>
    <w:p w:rsidR="00441A3A" w:rsidRDefault="00441A3A" w:rsidP="00DD68F5">
      <w:pPr>
        <w:jc w:val="both"/>
      </w:pPr>
      <w:proofErr w:type="gramStart"/>
      <w:r>
        <w:t>фактах</w:t>
      </w:r>
      <w:proofErr w:type="gramEnd"/>
      <w:r>
        <w:t>, данных и наблюдениях;</w:t>
      </w:r>
    </w:p>
    <w:p w:rsidR="00441A3A" w:rsidRDefault="00441A3A" w:rsidP="00DD68F5">
      <w:pPr>
        <w:ind w:left="190" w:right="229"/>
        <w:jc w:val="both"/>
      </w:pPr>
      <w:r>
        <w:t xml:space="preserve">предлагать критерии для выявления закономерностей и противоречий; выявлять дефициты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</w:t>
      </w:r>
      <w:proofErr w:type="gramStart"/>
      <w:r>
        <w:t>по</w:t>
      </w:r>
      <w:proofErr w:type="gramEnd"/>
    </w:p>
    <w:p w:rsidR="00441A3A" w:rsidRDefault="00441A3A" w:rsidP="00DD68F5">
      <w:pPr>
        <w:jc w:val="both"/>
      </w:pPr>
      <w:r>
        <w:t>аналогии, формулировать гипотезы о взаимосвязях;</w:t>
      </w:r>
    </w:p>
    <w:p w:rsidR="00441A3A" w:rsidRDefault="00441A3A" w:rsidP="00DD68F5">
      <w:pPr>
        <w:ind w:left="-15" w:firstLine="180"/>
        <w:jc w:val="both"/>
      </w:pPr>
      <w: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>
        <w:rPr>
          <w:i/>
        </w:rPr>
        <w:t xml:space="preserve">2) базовые исследовательские действия: </w:t>
      </w:r>
      <w:r>
        <w:t>использовать вопросы как исследовательский инструмент познания; формулировать вопросы, фиксирующие разрыв между реальным и желательным состоянием</w:t>
      </w:r>
    </w:p>
    <w:p w:rsidR="00441A3A" w:rsidRDefault="00441A3A" w:rsidP="00DD68F5">
      <w:pPr>
        <w:jc w:val="both"/>
      </w:pPr>
      <w:r>
        <w:t>ситуации, объекта, самостоятельно устанавливать искомое и данное;</w:t>
      </w:r>
    </w:p>
    <w:p w:rsidR="00441A3A" w:rsidRDefault="00441A3A" w:rsidP="00DD68F5">
      <w:pPr>
        <w:ind w:left="190"/>
        <w:jc w:val="both"/>
      </w:pPr>
      <w:r>
        <w:t>формулировать гипотезу об истинности собственных суждений и суждений других,</w:t>
      </w:r>
    </w:p>
    <w:p w:rsidR="00441A3A" w:rsidRDefault="00441A3A" w:rsidP="00DD68F5">
      <w:pPr>
        <w:jc w:val="both"/>
      </w:pPr>
      <w:r>
        <w:t>аргументировать свою позицию, мнение;</w:t>
      </w:r>
    </w:p>
    <w:p w:rsidR="00441A3A" w:rsidRDefault="00441A3A" w:rsidP="00DD68F5">
      <w:pPr>
        <w:ind w:left="190"/>
        <w:jc w:val="both"/>
      </w:pPr>
      <w:r>
        <w:t xml:space="preserve">проводить по самостоятельно составленному плану опыт, несложный эксперимент, </w:t>
      </w:r>
      <w:proofErr w:type="gramStart"/>
      <w:r>
        <w:t>небольшое</w:t>
      </w:r>
      <w:proofErr w:type="gramEnd"/>
    </w:p>
    <w:p w:rsidR="00441A3A" w:rsidRDefault="00441A3A" w:rsidP="00DD68F5">
      <w:pPr>
        <w:jc w:val="both"/>
      </w:pPr>
      <w:r>
        <w:t>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441A3A" w:rsidRDefault="00441A3A" w:rsidP="00DD68F5">
      <w:pPr>
        <w:ind w:left="190"/>
        <w:jc w:val="both"/>
      </w:pPr>
      <w:r>
        <w:t>оценивать на применимость и достоверность информации, полученной в ходе исследования</w:t>
      </w:r>
    </w:p>
    <w:p w:rsidR="00441A3A" w:rsidRDefault="00441A3A" w:rsidP="00DD68F5">
      <w:pPr>
        <w:ind w:left="165" w:right="427" w:hanging="180"/>
        <w:jc w:val="both"/>
      </w:pPr>
      <w:r>
        <w:t>(эксперимента); самостоятельно формулировать обобщения и выводы по результатам проведенного наблюдения,</w:t>
      </w:r>
    </w:p>
    <w:p w:rsidR="00441A3A" w:rsidRDefault="00441A3A" w:rsidP="00DD68F5">
      <w:pPr>
        <w:jc w:val="both"/>
      </w:pPr>
      <w:r>
        <w:lastRenderedPageBreak/>
        <w:t>опыта, исследования, владеть инструментами оценки достоверности полученных выводов и обобщений;</w:t>
      </w:r>
    </w:p>
    <w:p w:rsidR="00441A3A" w:rsidRDefault="00441A3A" w:rsidP="00DD68F5">
      <w:pPr>
        <w:ind w:left="190"/>
        <w:jc w:val="both"/>
      </w:pPr>
      <w:r>
        <w:t xml:space="preserve">прогнозировать возможное дальнейшее  развитие  процессов, событий и их последствия </w:t>
      </w:r>
      <w:proofErr w:type="gramStart"/>
      <w:r>
        <w:t>в</w:t>
      </w:r>
      <w:proofErr w:type="gramEnd"/>
    </w:p>
    <w:p w:rsidR="00441A3A" w:rsidRDefault="00441A3A" w:rsidP="00DD68F5">
      <w:pPr>
        <w:jc w:val="both"/>
      </w:pPr>
      <w:r>
        <w:t xml:space="preserve">аналогичных или сходных </w:t>
      </w:r>
      <w:proofErr w:type="gramStart"/>
      <w:r>
        <w:t>ситуациях</w:t>
      </w:r>
      <w:proofErr w:type="gramEnd"/>
      <w:r>
        <w:t>, выдвигать предположения об  их  развитии  в  новых условиях и контекстах;</w:t>
      </w:r>
    </w:p>
    <w:p w:rsidR="00441A3A" w:rsidRDefault="00441A3A" w:rsidP="00DD68F5">
      <w:pPr>
        <w:spacing w:line="240" w:lineRule="auto"/>
        <w:ind w:left="175" w:right="-15"/>
        <w:jc w:val="both"/>
      </w:pPr>
      <w:r>
        <w:rPr>
          <w:i/>
        </w:rPr>
        <w:t>3) работа с информацией:</w:t>
      </w:r>
    </w:p>
    <w:p w:rsidR="00441A3A" w:rsidRDefault="00441A3A" w:rsidP="00DD68F5">
      <w:pPr>
        <w:ind w:left="190"/>
        <w:jc w:val="both"/>
      </w:pPr>
      <w:r>
        <w:t>применять различные методы, инструменты и запросы при поиске и отборе информации или</w:t>
      </w:r>
    </w:p>
    <w:p w:rsidR="00441A3A" w:rsidRDefault="00441A3A" w:rsidP="00DD68F5">
      <w:pPr>
        <w:jc w:val="both"/>
      </w:pPr>
      <w:r>
        <w:t>данных из источников с учетом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441A3A" w:rsidRDefault="00441A3A" w:rsidP="00DD68F5">
      <w:pPr>
        <w:ind w:left="190"/>
        <w:jc w:val="both"/>
      </w:pPr>
      <w:r>
        <w:t>самостоятельно выбирать оптимальную форму представления информации и иллюстрировать</w:t>
      </w:r>
    </w:p>
    <w:p w:rsidR="00441A3A" w:rsidRDefault="00441A3A" w:rsidP="00DD68F5">
      <w:pPr>
        <w:jc w:val="both"/>
      </w:pPr>
      <w:r>
        <w:t>решаемые задачи несложными схемами, диаграммами, иной графикой и их комбинациями;</w:t>
      </w:r>
    </w:p>
    <w:p w:rsidR="00441A3A" w:rsidRDefault="00441A3A" w:rsidP="00DD68F5">
      <w:pPr>
        <w:ind w:left="190"/>
        <w:jc w:val="both"/>
      </w:pPr>
      <w:r>
        <w:t>оценивать надежность информации по критериям, предложенным  педагогическим  работником</w:t>
      </w:r>
    </w:p>
    <w:p w:rsidR="00441A3A" w:rsidRDefault="00441A3A" w:rsidP="00DD68F5">
      <w:pPr>
        <w:jc w:val="both"/>
      </w:pPr>
      <w:r>
        <w:t xml:space="preserve"> или  сформулированным самостоятельно;</w:t>
      </w:r>
    </w:p>
    <w:p w:rsidR="00441A3A" w:rsidRDefault="00441A3A" w:rsidP="00DD68F5">
      <w:pPr>
        <w:ind w:left="190"/>
        <w:jc w:val="both"/>
      </w:pPr>
      <w:r>
        <w:t>эффективно запоминать и систематизировать информацию.</w:t>
      </w:r>
    </w:p>
    <w:p w:rsidR="00441A3A" w:rsidRDefault="00441A3A" w:rsidP="00DD68F5">
      <w:pPr>
        <w:ind w:left="-15" w:firstLine="180"/>
        <w:jc w:val="both"/>
      </w:pPr>
      <w:r>
        <w:t xml:space="preserve">Овладение системой универсальных учебных познавательных действий обеспечивает </w:t>
      </w:r>
      <w:proofErr w:type="spellStart"/>
      <w:r>
        <w:t>сформированность</w:t>
      </w:r>
      <w:proofErr w:type="spellEnd"/>
      <w:r>
        <w:t xml:space="preserve"> когнитивных навыков у обучающихся.</w:t>
      </w:r>
    </w:p>
    <w:p w:rsidR="00441A3A" w:rsidRDefault="00441A3A" w:rsidP="00DD68F5">
      <w:pPr>
        <w:spacing w:line="240" w:lineRule="auto"/>
        <w:ind w:left="175" w:right="-15"/>
        <w:jc w:val="both"/>
      </w:pPr>
      <w:r>
        <w:rPr>
          <w:b/>
          <w:i/>
        </w:rPr>
        <w:t>Овладение универсальными учебными коммуникативными действиями</w:t>
      </w:r>
      <w:r>
        <w:rPr>
          <w:b/>
        </w:rPr>
        <w:t>:</w:t>
      </w:r>
    </w:p>
    <w:p w:rsidR="00441A3A" w:rsidRDefault="00441A3A" w:rsidP="00DD68F5">
      <w:pPr>
        <w:spacing w:line="240" w:lineRule="auto"/>
        <w:ind w:left="175" w:right="-15"/>
        <w:jc w:val="both"/>
      </w:pPr>
      <w:r>
        <w:rPr>
          <w:i/>
        </w:rPr>
        <w:t>1) общение:</w:t>
      </w:r>
    </w:p>
    <w:p w:rsidR="00441A3A" w:rsidRDefault="00441A3A" w:rsidP="00DD68F5">
      <w:pPr>
        <w:ind w:left="190"/>
        <w:jc w:val="both"/>
      </w:pPr>
      <w:r>
        <w:t>воспринимать и формулировать суждения, выражать эмоции в соответствии с целями и условиями</w:t>
      </w:r>
    </w:p>
    <w:p w:rsidR="00441A3A" w:rsidRDefault="00441A3A" w:rsidP="00DD68F5">
      <w:pPr>
        <w:jc w:val="both"/>
      </w:pPr>
      <w:r>
        <w:t>общения;</w:t>
      </w:r>
    </w:p>
    <w:p w:rsidR="00441A3A" w:rsidRDefault="00441A3A" w:rsidP="00DD68F5">
      <w:pPr>
        <w:ind w:left="190" w:right="693"/>
        <w:jc w:val="both"/>
      </w:pPr>
      <w:r>
        <w:t>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</w:t>
      </w:r>
    </w:p>
    <w:p w:rsidR="00441A3A" w:rsidRDefault="00441A3A" w:rsidP="00DD68F5">
      <w:pPr>
        <w:jc w:val="both"/>
      </w:pPr>
      <w:r>
        <w:t>распознавать предпосылки конфликтных ситуаций и смягчать конфликты, вести переговоры;</w:t>
      </w:r>
    </w:p>
    <w:p w:rsidR="00441A3A" w:rsidRDefault="00441A3A" w:rsidP="00DD68F5">
      <w:pPr>
        <w:ind w:left="190"/>
        <w:jc w:val="both"/>
      </w:pPr>
      <w:r>
        <w:t xml:space="preserve">понимать намерения других, проявлять уважительное отношение к собеседнику и в </w:t>
      </w:r>
      <w:proofErr w:type="gramStart"/>
      <w:r>
        <w:t>корректной</w:t>
      </w:r>
      <w:proofErr w:type="gramEnd"/>
    </w:p>
    <w:p w:rsidR="00441A3A" w:rsidRDefault="00441A3A" w:rsidP="00DD68F5">
      <w:pPr>
        <w:jc w:val="both"/>
      </w:pPr>
      <w:r>
        <w:t>форме формулировать свои возражения;</w:t>
      </w:r>
    </w:p>
    <w:p w:rsidR="00441A3A" w:rsidRDefault="00441A3A" w:rsidP="00DD68F5">
      <w:pPr>
        <w:ind w:left="190"/>
        <w:jc w:val="both"/>
      </w:pPr>
      <w:r>
        <w:t>в ходе диалога и (или) дискуссии задавать вопросы по существу обсуждаемой темы и высказывать</w:t>
      </w:r>
    </w:p>
    <w:p w:rsidR="00441A3A" w:rsidRDefault="00441A3A" w:rsidP="00DD68F5">
      <w:pPr>
        <w:jc w:val="both"/>
      </w:pPr>
      <w:r>
        <w:t>идеи, нацеленные на решение задачи и поддержание благожелательности общения;</w:t>
      </w:r>
    </w:p>
    <w:p w:rsidR="00441A3A" w:rsidRDefault="00441A3A" w:rsidP="00DD68F5">
      <w:pPr>
        <w:ind w:left="190"/>
        <w:jc w:val="both"/>
      </w:pPr>
      <w:r>
        <w:t>сопоставлять свои суждения с суждениями других участников диалога, обнаруживать различие и</w:t>
      </w:r>
    </w:p>
    <w:p w:rsidR="00441A3A" w:rsidRDefault="00441A3A" w:rsidP="00DD68F5">
      <w:pPr>
        <w:jc w:val="both"/>
      </w:pPr>
      <w:r>
        <w:t>сходство позиций; публично представлять результаты выполненного опыта (эксперимента, исследования, проекта);</w:t>
      </w:r>
    </w:p>
    <w:p w:rsidR="00441A3A" w:rsidRDefault="00441A3A" w:rsidP="00DD68F5">
      <w:pPr>
        <w:ind w:left="-15" w:firstLine="180"/>
        <w:jc w:val="both"/>
      </w:pPr>
      <w:r>
        <w:t xml:space="preserve"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 </w:t>
      </w:r>
      <w:r>
        <w:rPr>
          <w:i/>
        </w:rPr>
        <w:t xml:space="preserve">2) совместная деятельность: </w:t>
      </w:r>
      <w:r>
        <w:t>понимать и использовать преимущества командной и индивидуальной работы при решении</w:t>
      </w:r>
    </w:p>
    <w:p w:rsidR="00441A3A" w:rsidRDefault="00441A3A" w:rsidP="00DD68F5">
      <w:pPr>
        <w:jc w:val="both"/>
      </w:pPr>
      <w:r>
        <w:t>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441A3A" w:rsidRDefault="00441A3A" w:rsidP="00DD68F5">
      <w:pPr>
        <w:ind w:left="-15" w:firstLine="180"/>
        <w:jc w:val="both"/>
      </w:pPr>
      <w: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441A3A" w:rsidRDefault="00441A3A" w:rsidP="00DD68F5">
      <w:pPr>
        <w:ind w:left="190"/>
        <w:jc w:val="both"/>
      </w:pPr>
      <w:r>
        <w:lastRenderedPageBreak/>
        <w:t xml:space="preserve">уметь обобщать мнения </w:t>
      </w:r>
      <w:proofErr w:type="gramStart"/>
      <w:r>
        <w:t>нескольких</w:t>
      </w:r>
      <w:proofErr w:type="gramEnd"/>
      <w:r>
        <w:t xml:space="preserve"> людей, проявлять готовность руководить, выполнять</w:t>
      </w:r>
    </w:p>
    <w:p w:rsidR="00441A3A" w:rsidRDefault="00441A3A" w:rsidP="00DD68F5">
      <w:pPr>
        <w:jc w:val="both"/>
      </w:pPr>
      <w:r>
        <w:t>поручения, подчиняться;</w:t>
      </w:r>
    </w:p>
    <w:p w:rsidR="00441A3A" w:rsidRDefault="00441A3A" w:rsidP="00DD68F5">
      <w:pPr>
        <w:ind w:left="190"/>
        <w:jc w:val="both"/>
      </w:pPr>
      <w:proofErr w:type="gramStart"/>
      <w:r>
        <w:t>планировать организацию совместной работы, определять свою роль (с учетом предпочтений и</w:t>
      </w:r>
      <w:proofErr w:type="gramEnd"/>
    </w:p>
    <w:p w:rsidR="00441A3A" w:rsidRDefault="00441A3A" w:rsidP="00DD68F5">
      <w:pPr>
        <w:jc w:val="both"/>
      </w:pPr>
      <w: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41A3A" w:rsidRDefault="00441A3A" w:rsidP="00DD68F5">
      <w:pPr>
        <w:ind w:left="190"/>
        <w:jc w:val="both"/>
      </w:pPr>
      <w:r>
        <w:t>выполнять свою часть работы, достигать качественного результата по своему направлению и</w:t>
      </w:r>
    </w:p>
    <w:p w:rsidR="00441A3A" w:rsidRDefault="00441A3A" w:rsidP="00DD68F5">
      <w:pPr>
        <w:jc w:val="both"/>
      </w:pPr>
      <w:r>
        <w:t>координировать свои действия с другими членами команды;</w:t>
      </w:r>
    </w:p>
    <w:p w:rsidR="00441A3A" w:rsidRDefault="00441A3A" w:rsidP="00DD68F5">
      <w:pPr>
        <w:ind w:left="190"/>
        <w:jc w:val="both"/>
      </w:pPr>
      <w:r>
        <w:t>оценивать качество своего вклада в общий продукт по критериям, самостоятельно</w:t>
      </w:r>
    </w:p>
    <w:p w:rsidR="00441A3A" w:rsidRDefault="00441A3A" w:rsidP="00DD68F5">
      <w:pPr>
        <w:jc w:val="both"/>
      </w:pPr>
      <w:proofErr w:type="gramStart"/>
      <w:r>
        <w:t>сформулированным</w:t>
      </w:r>
      <w:proofErr w:type="gramEnd"/>
      <w:r>
        <w:t xml:space="preserve"> участниками взаимодействия;</w:t>
      </w:r>
    </w:p>
    <w:p w:rsidR="00441A3A" w:rsidRDefault="00441A3A" w:rsidP="00DD68F5">
      <w:pPr>
        <w:ind w:left="190"/>
        <w:jc w:val="both"/>
      </w:pPr>
      <w:r>
        <w:t xml:space="preserve">сравнивать результаты с исходной  задачей  и  вклад  каждого члена команды  в  достижение </w:t>
      </w:r>
    </w:p>
    <w:p w:rsidR="00441A3A" w:rsidRDefault="00441A3A" w:rsidP="00DD68F5">
      <w:pPr>
        <w:jc w:val="both"/>
      </w:pPr>
      <w:r>
        <w:t>результатов,  разделять  сферу ответственности и проявлять готовность к предоставлению отчета перед группой.</w:t>
      </w:r>
    </w:p>
    <w:p w:rsidR="00441A3A" w:rsidRDefault="00441A3A" w:rsidP="00DD68F5">
      <w:pPr>
        <w:ind w:left="-15" w:firstLine="180"/>
        <w:jc w:val="both"/>
      </w:pPr>
      <w:r>
        <w:t xml:space="preserve">Овладение системой универсальных учебных коммуникативных действий обеспечивает </w:t>
      </w:r>
      <w:proofErr w:type="spellStart"/>
      <w:r>
        <w:t>сформированность</w:t>
      </w:r>
      <w:proofErr w:type="spellEnd"/>
      <w:r>
        <w:t xml:space="preserve"> социальных навыков и эмоционального интеллекта обучающихся.</w:t>
      </w:r>
    </w:p>
    <w:p w:rsidR="00441A3A" w:rsidRDefault="00441A3A" w:rsidP="00DD68F5">
      <w:pPr>
        <w:spacing w:line="240" w:lineRule="auto"/>
        <w:ind w:left="175" w:right="-15"/>
        <w:jc w:val="both"/>
      </w:pPr>
      <w:r>
        <w:rPr>
          <w:b/>
          <w:i/>
        </w:rPr>
        <w:t>Овладение универсальными учебными регулятивными действиями</w:t>
      </w:r>
      <w:r>
        <w:rPr>
          <w:b/>
        </w:rPr>
        <w:t>:</w:t>
      </w:r>
    </w:p>
    <w:p w:rsidR="00441A3A" w:rsidRDefault="00441A3A" w:rsidP="00DD68F5">
      <w:pPr>
        <w:ind w:left="190" w:right="315"/>
        <w:jc w:val="both"/>
      </w:pPr>
      <w:r>
        <w:rPr>
          <w:i/>
        </w:rPr>
        <w:t xml:space="preserve">1) самоорганизация: </w:t>
      </w:r>
      <w:r>
        <w:t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</w:t>
      </w:r>
    </w:p>
    <w:p w:rsidR="00441A3A" w:rsidRDefault="00441A3A" w:rsidP="00DD68F5">
      <w:pPr>
        <w:jc w:val="both"/>
      </w:pPr>
      <w:r>
        <w:t>группе,  принятие решений группой);</w:t>
      </w:r>
    </w:p>
    <w:p w:rsidR="00441A3A" w:rsidRDefault="00441A3A" w:rsidP="00DD68F5">
      <w:pPr>
        <w:ind w:left="190"/>
        <w:jc w:val="both"/>
      </w:pPr>
      <w:r>
        <w:t>самостоятельно составлять алгоритм решения задачи (или его часть), выбирать способ решения</w:t>
      </w:r>
    </w:p>
    <w:p w:rsidR="00441A3A" w:rsidRDefault="00441A3A" w:rsidP="00DD68F5">
      <w:pPr>
        <w:jc w:val="both"/>
      </w:pPr>
      <w:r>
        <w:t>учебной задачи с учетом имеющихся ресурсов и собственных возможностей, аргументировать предлагаемые варианты решений;</w:t>
      </w:r>
    </w:p>
    <w:p w:rsidR="00441A3A" w:rsidRDefault="00441A3A" w:rsidP="00DD68F5">
      <w:pPr>
        <w:ind w:left="190"/>
        <w:jc w:val="both"/>
      </w:pPr>
      <w:r>
        <w:t>составлять план действий (план реализации намеченного алгоритма решения), корректировать</w:t>
      </w:r>
    </w:p>
    <w:p w:rsidR="00441A3A" w:rsidRDefault="00441A3A" w:rsidP="00DD68F5">
      <w:pPr>
        <w:ind w:right="452"/>
        <w:jc w:val="both"/>
      </w:pPr>
      <w:r>
        <w:t xml:space="preserve">предложенный алгоритм с учетом получения новых знаний об изучаемом объекте; делать выбор и брать ответственность за решение; </w:t>
      </w:r>
      <w:r>
        <w:rPr>
          <w:i/>
        </w:rPr>
        <w:t xml:space="preserve">2) самоконтроль: </w:t>
      </w: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ситуации и предлагать план ее изменения; учитывать контекст и</w:t>
      </w:r>
    </w:p>
    <w:p w:rsidR="00441A3A" w:rsidRDefault="00441A3A" w:rsidP="00DD68F5">
      <w:pPr>
        <w:jc w:val="both"/>
      </w:pPr>
      <w:r>
        <w:t>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441A3A" w:rsidRDefault="00441A3A" w:rsidP="00DD68F5">
      <w:pPr>
        <w:ind w:left="190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</w:t>
      </w:r>
    </w:p>
    <w:p w:rsidR="00441A3A" w:rsidRDefault="00441A3A" w:rsidP="00DD68F5">
      <w:pPr>
        <w:jc w:val="both"/>
      </w:pPr>
      <w:r>
        <w:t xml:space="preserve">приобретенному опыту, уметь находить </w:t>
      </w:r>
      <w:proofErr w:type="gramStart"/>
      <w:r>
        <w:t>позитивное</w:t>
      </w:r>
      <w:proofErr w:type="gramEnd"/>
      <w:r>
        <w:t xml:space="preserve"> в произошедшей ситуации;</w:t>
      </w:r>
    </w:p>
    <w:p w:rsidR="00441A3A" w:rsidRDefault="00441A3A" w:rsidP="00DD68F5">
      <w:pPr>
        <w:ind w:left="190"/>
        <w:jc w:val="both"/>
      </w:pPr>
      <w:r>
        <w:t>вносить коррективы в деятельность на основе новых обстоятельств, изменившихся ситуаций,</w:t>
      </w:r>
    </w:p>
    <w:p w:rsidR="00441A3A" w:rsidRDefault="00441A3A" w:rsidP="00DD68F5">
      <w:pPr>
        <w:spacing w:after="0" w:line="285" w:lineRule="auto"/>
        <w:ind w:right="116"/>
        <w:jc w:val="both"/>
      </w:pPr>
      <w:r>
        <w:t xml:space="preserve">установленных ошибок, возникших трудностей; оценивать соответствие результата цели и условиям; </w:t>
      </w:r>
      <w:r>
        <w:rPr>
          <w:i/>
        </w:rPr>
        <w:t xml:space="preserve">3) эмоциональный интеллект: </w:t>
      </w:r>
      <w:r>
        <w:t>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 выражения  эмоций;</w:t>
      </w:r>
    </w:p>
    <w:p w:rsidR="00441A3A" w:rsidRDefault="00441A3A" w:rsidP="00DD68F5">
      <w:pPr>
        <w:ind w:left="190"/>
        <w:jc w:val="both"/>
      </w:pPr>
      <w:r>
        <w:rPr>
          <w:i/>
        </w:rPr>
        <w:t xml:space="preserve">4) принятие себя и других: </w:t>
      </w:r>
      <w:r>
        <w:t>осознанно относиться к другому человеку, его мнению; признавать свое право на ошибку и такое же</w:t>
      </w:r>
    </w:p>
    <w:p w:rsidR="00441A3A" w:rsidRDefault="00441A3A" w:rsidP="00DD68F5">
      <w:pPr>
        <w:jc w:val="both"/>
      </w:pPr>
      <w:r>
        <w:t>право другого; принимать себя и других, не осуждая; открытость себе и другим; осознавать невозможность контролировать все вокруг.</w:t>
      </w:r>
    </w:p>
    <w:p w:rsidR="00441A3A" w:rsidRDefault="00441A3A" w:rsidP="00DD68F5">
      <w:pPr>
        <w:spacing w:after="299"/>
        <w:ind w:left="-15" w:firstLine="180"/>
        <w:jc w:val="both"/>
      </w:pPr>
      <w:r>
        <w:lastRenderedPageBreak/>
        <w:t>Овладение системой  универсальных  учебных 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441A3A" w:rsidRDefault="00441A3A" w:rsidP="00441A3A">
      <w:pPr>
        <w:spacing w:after="203" w:line="246" w:lineRule="auto"/>
        <w:ind w:right="-15"/>
      </w:pPr>
      <w:r>
        <w:rPr>
          <w:b/>
        </w:rPr>
        <w:t>ПРЕДМЕТНЫЕ РЕЗУЛЬТАТЫ</w:t>
      </w:r>
    </w:p>
    <w:p w:rsidR="00441A3A" w:rsidRDefault="00441A3A" w:rsidP="00DD68F5">
      <w:pPr>
        <w:spacing w:after="227"/>
        <w:ind w:left="-15" w:firstLine="180"/>
        <w:jc w:val="both"/>
      </w:pPr>
      <w:r>
        <w:rPr>
          <w:b/>
        </w:rPr>
        <w:t xml:space="preserve">Предметные результаты </w:t>
      </w:r>
      <w:r>
        <w:t>освоения основной образовательной программы по иностранному (немецкому) языку для 9 класса с учётом уровня владения немецким языком, достигнутого в 2-8 классах.</w:t>
      </w:r>
    </w:p>
    <w:p w:rsidR="00441A3A" w:rsidRDefault="00441A3A" w:rsidP="00441A3A">
      <w:pPr>
        <w:spacing w:after="110" w:line="246" w:lineRule="auto"/>
        <w:ind w:left="190" w:right="-15"/>
      </w:pPr>
      <w:r>
        <w:rPr>
          <w:b/>
        </w:rPr>
        <w:t>КОММУНИКАТИВНЫЕ УМЕНИЯ</w:t>
      </w:r>
    </w:p>
    <w:p w:rsidR="00441A3A" w:rsidRDefault="00441A3A" w:rsidP="00441A3A">
      <w:pPr>
        <w:spacing w:after="110" w:line="246" w:lineRule="auto"/>
        <w:ind w:left="190" w:right="-15"/>
      </w:pPr>
      <w:r>
        <w:rPr>
          <w:b/>
        </w:rPr>
        <w:t>Говорение</w:t>
      </w:r>
    </w:p>
    <w:p w:rsidR="00441A3A" w:rsidRDefault="00441A3A" w:rsidP="00DD68F5">
      <w:pPr>
        <w:ind w:left="190"/>
        <w:jc w:val="both"/>
      </w:pPr>
      <w:proofErr w:type="gramStart"/>
      <w:r>
        <w:rPr>
          <w:i/>
        </w:rPr>
        <w:t xml:space="preserve">вести </w:t>
      </w:r>
      <w:r>
        <w:t>комбинированный диалог, включающий различные виды диалогов (диалог этикетного</w:t>
      </w:r>
      <w:proofErr w:type="gramEnd"/>
    </w:p>
    <w:p w:rsidR="00441A3A" w:rsidRDefault="00441A3A" w:rsidP="00DD68F5">
      <w:pPr>
        <w:jc w:val="both"/>
      </w:pPr>
      <w:r>
        <w:t>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общения, с вербальными и/или зрительными опорами или без опор, с соблюдением норм речевого этикета, принятого  в стране/странах  изучаемого  языка (до 6-8 реплик со стороны каждого собеседника);</w:t>
      </w:r>
    </w:p>
    <w:p w:rsidR="00441A3A" w:rsidRDefault="00441A3A" w:rsidP="00DD68F5">
      <w:pPr>
        <w:ind w:left="190"/>
        <w:jc w:val="both"/>
      </w:pPr>
      <w:r>
        <w:rPr>
          <w:i/>
        </w:rPr>
        <w:t xml:space="preserve">создавать </w:t>
      </w:r>
      <w:r>
        <w:t>разные виды монологических высказываний (описание, в том числе характеристика;</w:t>
      </w:r>
    </w:p>
    <w:p w:rsidR="00441A3A" w:rsidRDefault="00441A3A" w:rsidP="00DD68F5">
      <w:pPr>
        <w:ind w:right="253"/>
        <w:jc w:val="both"/>
      </w:pPr>
      <w:r>
        <w:t xml:space="preserve">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10-12 фраз); </w:t>
      </w:r>
      <w:r>
        <w:rPr>
          <w:i/>
        </w:rPr>
        <w:t xml:space="preserve">излагать </w:t>
      </w:r>
      <w:r>
        <w:t xml:space="preserve">основное содержание прочитанного/прослушанного текста со зрительными и/или вербальными опорами (объём — 10-12 фраз); </w:t>
      </w:r>
      <w:r>
        <w:rPr>
          <w:i/>
        </w:rPr>
        <w:t xml:space="preserve">излагать </w:t>
      </w:r>
      <w:r>
        <w:t xml:space="preserve">результаты выполненной проектной работы; (объём — 10-12 фраз). </w:t>
      </w:r>
      <w:proofErr w:type="spellStart"/>
      <w:r>
        <w:rPr>
          <w:b/>
        </w:rPr>
        <w:t>Аудирование</w:t>
      </w:r>
      <w:proofErr w:type="spellEnd"/>
    </w:p>
    <w:p w:rsidR="00441A3A" w:rsidRDefault="00441A3A" w:rsidP="00DD68F5">
      <w:pPr>
        <w:ind w:left="190"/>
        <w:jc w:val="both"/>
      </w:pPr>
      <w:r>
        <w:rPr>
          <w:i/>
        </w:rPr>
        <w:t xml:space="preserve">воспринимать на слух и понимать </w:t>
      </w:r>
      <w:r>
        <w:t>несложные аутентичные тексты, содержащие отдельные</w:t>
      </w:r>
    </w:p>
    <w:p w:rsidR="00441A3A" w:rsidRDefault="00441A3A" w:rsidP="00DD68F5">
      <w:pPr>
        <w:ind w:right="1087"/>
        <w:jc w:val="both"/>
      </w:pPr>
      <w:r>
        <w:t xml:space="preserve">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>
        <w:t>аудирования</w:t>
      </w:r>
      <w:proofErr w:type="spellEnd"/>
      <w:r>
        <w:t xml:space="preserve"> — до 2 минут). </w:t>
      </w:r>
      <w:r>
        <w:rPr>
          <w:b/>
        </w:rPr>
        <w:t>Смысловое чтение</w:t>
      </w:r>
    </w:p>
    <w:p w:rsidR="00441A3A" w:rsidRDefault="00441A3A" w:rsidP="00DD68F5">
      <w:pPr>
        <w:ind w:left="190"/>
        <w:jc w:val="both"/>
      </w:pPr>
      <w:r>
        <w:rPr>
          <w:i/>
        </w:rPr>
        <w:t xml:space="preserve">читать про себя </w:t>
      </w:r>
      <w:r>
        <w:t xml:space="preserve">и </w:t>
      </w:r>
      <w:r>
        <w:rPr>
          <w:i/>
        </w:rPr>
        <w:t xml:space="preserve">понимать </w:t>
      </w:r>
      <w:r>
        <w:t>несложные аутентичные тексты, содержащие отдельные неизученные</w:t>
      </w:r>
    </w:p>
    <w:p w:rsidR="00441A3A" w:rsidRDefault="00441A3A" w:rsidP="00DD68F5">
      <w:pPr>
        <w:ind w:right="581"/>
        <w:jc w:val="both"/>
      </w:pPr>
      <w:r>
        <w:t xml:space="preserve">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 содержания  (объём  текста/текстов  для  чтения — 500-600 слов); </w:t>
      </w:r>
      <w:r>
        <w:rPr>
          <w:i/>
        </w:rPr>
        <w:t xml:space="preserve">читать про себя </w:t>
      </w:r>
      <w:proofErr w:type="spellStart"/>
      <w:r>
        <w:rPr>
          <w:i/>
        </w:rPr>
        <w:t>несплошные</w:t>
      </w:r>
      <w:proofErr w:type="spellEnd"/>
      <w:r>
        <w:rPr>
          <w:i/>
        </w:rPr>
        <w:t xml:space="preserve">  тексты </w:t>
      </w:r>
      <w:r>
        <w:t xml:space="preserve">(таблицы, диаграммы) и </w:t>
      </w:r>
      <w:r>
        <w:rPr>
          <w:i/>
        </w:rPr>
        <w:t xml:space="preserve">понимать </w:t>
      </w:r>
      <w:r>
        <w:t xml:space="preserve">представленную в них информацию. </w:t>
      </w:r>
      <w:r>
        <w:rPr>
          <w:b/>
        </w:rPr>
        <w:t>Письменная речь</w:t>
      </w:r>
    </w:p>
    <w:p w:rsidR="00441A3A" w:rsidRDefault="00441A3A" w:rsidP="00DD68F5">
      <w:pPr>
        <w:ind w:left="190"/>
        <w:jc w:val="both"/>
      </w:pPr>
      <w:r>
        <w:rPr>
          <w:i/>
        </w:rPr>
        <w:t xml:space="preserve">заполнять </w:t>
      </w:r>
      <w:r>
        <w:t>анкеты и формуляры, сообщая о себе основные сведения, в соответствии с нормами,</w:t>
      </w:r>
    </w:p>
    <w:p w:rsidR="00441A3A" w:rsidRDefault="00441A3A" w:rsidP="00DD68F5">
      <w:pPr>
        <w:spacing w:after="227"/>
        <w:jc w:val="both"/>
      </w:pPr>
      <w:r>
        <w:t xml:space="preserve">принятыми в стране/странах изучаемого языка; </w:t>
      </w:r>
      <w:r>
        <w:rPr>
          <w:i/>
        </w:rPr>
        <w:t xml:space="preserve">писать </w:t>
      </w:r>
      <w:r>
        <w:t xml:space="preserve">электронное сообщение личного характера, соблюдая речевой этикет, принятый в стране/странах  изучаемого языка (объём сообщения — до 120 слов); </w:t>
      </w:r>
      <w:r>
        <w:rPr>
          <w:i/>
        </w:rPr>
        <w:t xml:space="preserve">создавать </w:t>
      </w:r>
      <w:r>
        <w:t xml:space="preserve">небольшое письменное высказывание с опорой на образец, план, таблицу, прочитанный/прослушанный текст (объём высказывания — до 120 слов); </w:t>
      </w:r>
      <w:r>
        <w:rPr>
          <w:i/>
        </w:rPr>
        <w:t xml:space="preserve">заполнять </w:t>
      </w:r>
      <w:r>
        <w:t xml:space="preserve">таблицу, кратко фиксируя содержание прочитанного/прослушанного текста; </w:t>
      </w:r>
      <w:r>
        <w:rPr>
          <w:i/>
        </w:rPr>
        <w:t xml:space="preserve">письменно представлять </w:t>
      </w:r>
      <w:r>
        <w:t>результаты выполненной проектной работы (объём  100-120 слов).</w:t>
      </w:r>
    </w:p>
    <w:p w:rsidR="00441A3A" w:rsidRDefault="00441A3A" w:rsidP="00441A3A">
      <w:pPr>
        <w:spacing w:after="0" w:line="246" w:lineRule="auto"/>
        <w:ind w:left="190" w:right="-15"/>
      </w:pPr>
      <w:r>
        <w:rPr>
          <w:b/>
        </w:rPr>
        <w:t>ЯЗЫКОВЫЕ ЗНАНИЯ И УМЕНИЯ</w:t>
      </w:r>
    </w:p>
    <w:p w:rsidR="00441A3A" w:rsidRDefault="00441A3A" w:rsidP="00441A3A">
      <w:pPr>
        <w:spacing w:after="110" w:line="246" w:lineRule="auto"/>
        <w:ind w:left="190" w:right="-15"/>
      </w:pPr>
      <w:r>
        <w:rPr>
          <w:b/>
        </w:rPr>
        <w:t>Фонетическая сторона речи</w:t>
      </w:r>
    </w:p>
    <w:p w:rsidR="00441A3A" w:rsidRDefault="00441A3A" w:rsidP="00DD68F5">
      <w:pPr>
        <w:ind w:left="190"/>
        <w:jc w:val="both"/>
      </w:pPr>
      <w:r>
        <w:rPr>
          <w:i/>
        </w:rPr>
        <w:t xml:space="preserve">различать на слух </w:t>
      </w:r>
      <w:r>
        <w:t xml:space="preserve">и адекватно, без ошибок, ведущих к сбою коммуникации, </w:t>
      </w:r>
      <w:r>
        <w:rPr>
          <w:i/>
        </w:rPr>
        <w:t xml:space="preserve">произносить </w:t>
      </w:r>
      <w:r>
        <w:t xml:space="preserve">слова </w:t>
      </w:r>
      <w:proofErr w:type="gramStart"/>
      <w:r>
        <w:t>с</w:t>
      </w:r>
      <w:proofErr w:type="gramEnd"/>
    </w:p>
    <w:p w:rsidR="00441A3A" w:rsidRDefault="00441A3A" w:rsidP="00DD68F5">
      <w:pPr>
        <w:ind w:right="243"/>
        <w:jc w:val="both"/>
      </w:pPr>
      <w:proofErr w:type="gramStart"/>
      <w:r>
        <w:lastRenderedPageBreak/>
        <w:t xml:space="preserve">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</w:t>
      </w:r>
      <w:r>
        <w:rPr>
          <w:i/>
        </w:rPr>
        <w:t xml:space="preserve">владеть </w:t>
      </w:r>
      <w:r>
        <w:t xml:space="preserve">правилами чтения и </w:t>
      </w:r>
      <w:r>
        <w:rPr>
          <w:i/>
        </w:rPr>
        <w:t xml:space="preserve">выразительно читать вслух </w:t>
      </w:r>
      <w:r>
        <w:t xml:space="preserve">небольшие тексты объёмом до 120 слов, построенные на изученном языковом материале, с соблюдением правил чтения и соответствующей интонацией; </w:t>
      </w:r>
      <w:r>
        <w:rPr>
          <w:i/>
        </w:rPr>
        <w:t xml:space="preserve">читать </w:t>
      </w:r>
      <w:r>
        <w:t>новые слова согласно основным правилам чтения.</w:t>
      </w:r>
      <w:proofErr w:type="gramEnd"/>
      <w:r>
        <w:t xml:space="preserve"> </w:t>
      </w:r>
      <w:r>
        <w:rPr>
          <w:b/>
        </w:rPr>
        <w:t xml:space="preserve">Графика, орфография и пунктуация </w:t>
      </w:r>
      <w:r>
        <w:t>правильно писать изученные слова; использовать точку, вопросительный и восклицательный знаки в конце предложения, запятую при</w:t>
      </w:r>
    </w:p>
    <w:p w:rsidR="00441A3A" w:rsidRDefault="00441A3A" w:rsidP="00DD68F5">
      <w:pPr>
        <w:ind w:left="165" w:hanging="180"/>
        <w:jc w:val="both"/>
      </w:pPr>
      <w:proofErr w:type="gramStart"/>
      <w:r>
        <w:t>перечислении</w:t>
      </w:r>
      <w:proofErr w:type="gramEnd"/>
      <w:r>
        <w:t xml:space="preserve">; пунктуационно правильно оформлять электронное сообщение личного характера. </w:t>
      </w:r>
      <w:r>
        <w:rPr>
          <w:b/>
        </w:rPr>
        <w:t>Лексическая сторона речи</w:t>
      </w:r>
    </w:p>
    <w:p w:rsidR="00441A3A" w:rsidRDefault="00441A3A" w:rsidP="00DD68F5">
      <w:pPr>
        <w:ind w:left="190"/>
        <w:jc w:val="both"/>
      </w:pPr>
      <w:proofErr w:type="gramStart"/>
      <w:r>
        <w:rPr>
          <w:i/>
        </w:rPr>
        <w:t xml:space="preserve">распознавать </w:t>
      </w:r>
      <w:r>
        <w:t>в звучащем и письменном тексте 1350 лексических единиц (слов, словосочетаний,</w:t>
      </w:r>
      <w:proofErr w:type="gramEnd"/>
    </w:p>
    <w:p w:rsidR="00441A3A" w:rsidRDefault="00441A3A" w:rsidP="00DD68F5">
      <w:pPr>
        <w:jc w:val="both"/>
      </w:pPr>
      <w:r>
        <w:t xml:space="preserve">речевых клише) и правильно </w:t>
      </w:r>
      <w:r>
        <w:rPr>
          <w:i/>
        </w:rPr>
        <w:t xml:space="preserve">употреблять </w:t>
      </w:r>
      <w:r>
        <w:t>в устной и письменной речи 1200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441A3A" w:rsidRDefault="00441A3A" w:rsidP="00DD68F5">
      <w:pPr>
        <w:ind w:left="190"/>
        <w:jc w:val="both"/>
      </w:pPr>
      <w:r>
        <w:rPr>
          <w:i/>
        </w:rPr>
        <w:t xml:space="preserve">распознавать и употреблять </w:t>
      </w:r>
      <w:r>
        <w:t xml:space="preserve">в устной и письменной речи родственные слова, образованные </w:t>
      </w:r>
      <w:proofErr w:type="gramStart"/>
      <w:r>
        <w:t>с</w:t>
      </w:r>
      <w:proofErr w:type="gramEnd"/>
    </w:p>
    <w:p w:rsidR="00441A3A" w:rsidRDefault="00441A3A" w:rsidP="00DD68F5">
      <w:pPr>
        <w:jc w:val="both"/>
      </w:pPr>
      <w:r>
        <w:t xml:space="preserve">использованием аффиксации: имена  существительные  при  помощи  суффиксов </w:t>
      </w:r>
      <w:r>
        <w:rPr>
          <w:i/>
        </w:rPr>
        <w:t>-</w:t>
      </w:r>
      <w:proofErr w:type="spellStart"/>
      <w:r>
        <w:rPr>
          <w:i/>
        </w:rPr>
        <w:t>ie</w:t>
      </w:r>
      <w:proofErr w:type="spellEnd"/>
      <w:r>
        <w:t xml:space="preserve">,  </w:t>
      </w:r>
      <w:r>
        <w:rPr>
          <w:i/>
        </w:rPr>
        <w:t>-</w:t>
      </w:r>
      <w:proofErr w:type="spellStart"/>
      <w:r>
        <w:rPr>
          <w:i/>
        </w:rPr>
        <w:t>um</w:t>
      </w:r>
      <w:proofErr w:type="spellEnd"/>
      <w:r>
        <w:t xml:space="preserve">; имена прилагательные при помощи суффиксов </w:t>
      </w:r>
      <w:r>
        <w:rPr>
          <w:i/>
        </w:rPr>
        <w:t>-</w:t>
      </w:r>
      <w:proofErr w:type="spellStart"/>
      <w:r>
        <w:rPr>
          <w:i/>
        </w:rPr>
        <w:t>sam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bar</w:t>
      </w:r>
      <w:proofErr w:type="spellEnd"/>
      <w:r>
        <w:t>;</w:t>
      </w:r>
    </w:p>
    <w:p w:rsidR="00441A3A" w:rsidRDefault="00441A3A" w:rsidP="00DD68F5">
      <w:pPr>
        <w:ind w:left="190"/>
        <w:jc w:val="both"/>
      </w:pPr>
      <w:r>
        <w:rPr>
          <w:i/>
        </w:rPr>
        <w:t xml:space="preserve">распознавать и употреблять </w:t>
      </w:r>
      <w:r>
        <w:t>в устной и письменной речи изученные синонимы, антонимы,</w:t>
      </w:r>
    </w:p>
    <w:p w:rsidR="00441A3A" w:rsidRDefault="00441A3A" w:rsidP="00DD68F5">
      <w:pPr>
        <w:ind w:right="268"/>
        <w:jc w:val="both"/>
      </w:pPr>
      <w:r>
        <w:t xml:space="preserve">сокращения и аббревиатуры; </w:t>
      </w:r>
      <w:r>
        <w:rPr>
          <w:i/>
        </w:rPr>
        <w:t xml:space="preserve">распознавать и употреблять </w:t>
      </w:r>
      <w:r>
        <w:t xml:space="preserve">в устной и письменной речи различные средства связи в тексте для обеспечения логичности и целостности высказывания. </w:t>
      </w:r>
      <w:r>
        <w:rPr>
          <w:b/>
        </w:rPr>
        <w:t>Грамматическая сторона речи</w:t>
      </w:r>
    </w:p>
    <w:p w:rsidR="00441A3A" w:rsidRDefault="00441A3A" w:rsidP="00DD68F5">
      <w:pPr>
        <w:ind w:left="190"/>
        <w:jc w:val="both"/>
      </w:pPr>
      <w:r>
        <w:rPr>
          <w:i/>
        </w:rPr>
        <w:t xml:space="preserve">знать и понимать </w:t>
      </w:r>
      <w:r>
        <w:t>особенности структуры простых и сложных предложений и различных</w:t>
      </w:r>
    </w:p>
    <w:p w:rsidR="00441A3A" w:rsidRDefault="00441A3A" w:rsidP="00DD68F5">
      <w:pPr>
        <w:jc w:val="both"/>
      </w:pPr>
      <w:r>
        <w:t>коммуникативных типов предложений немецкого языка;</w:t>
      </w:r>
    </w:p>
    <w:p w:rsidR="00441A3A" w:rsidRDefault="00441A3A" w:rsidP="00DD68F5">
      <w:pPr>
        <w:spacing w:after="214"/>
        <w:ind w:left="190"/>
        <w:jc w:val="both"/>
      </w:pPr>
      <w:r>
        <w:rPr>
          <w:i/>
        </w:rPr>
        <w:t xml:space="preserve">распознавать </w:t>
      </w:r>
      <w:r>
        <w:t xml:space="preserve">в письменном и звучащем тексте и </w:t>
      </w:r>
      <w:r>
        <w:rPr>
          <w:i/>
        </w:rPr>
        <w:t xml:space="preserve">употреблять </w:t>
      </w:r>
      <w:r>
        <w:t>в устной и письменной речи:</w:t>
      </w:r>
    </w:p>
    <w:p w:rsidR="00441A3A" w:rsidRDefault="00441A3A" w:rsidP="00DD68F5">
      <w:pPr>
        <w:spacing w:after="274"/>
        <w:ind w:left="430"/>
        <w:jc w:val="both"/>
      </w:pPr>
      <w:r>
        <w:t xml:space="preserve">—  сложносочинённые предложения с наречием </w:t>
      </w:r>
      <w:proofErr w:type="spellStart"/>
      <w:r>
        <w:t>deshalb</w:t>
      </w:r>
      <w:proofErr w:type="spellEnd"/>
      <w:r>
        <w:t>;</w:t>
      </w:r>
    </w:p>
    <w:p w:rsidR="00441A3A" w:rsidRDefault="00441A3A" w:rsidP="00DD68F5">
      <w:pPr>
        <w:spacing w:after="274"/>
        <w:ind w:left="430"/>
        <w:jc w:val="both"/>
      </w:pPr>
      <w:r>
        <w:t xml:space="preserve">—  сложноподчинённые предложения: времени с союзом </w:t>
      </w:r>
      <w:proofErr w:type="spellStart"/>
      <w:r>
        <w:t>nachdem</w:t>
      </w:r>
      <w:proofErr w:type="spellEnd"/>
      <w:r>
        <w:t xml:space="preserve">, цели с союзом </w:t>
      </w:r>
      <w:proofErr w:type="spellStart"/>
      <w:r>
        <w:t>damit</w:t>
      </w:r>
      <w:proofErr w:type="spellEnd"/>
      <w:r>
        <w:t>;</w:t>
      </w:r>
    </w:p>
    <w:p w:rsidR="00441A3A" w:rsidRDefault="00441A3A" w:rsidP="00DD68F5">
      <w:pPr>
        <w:spacing w:after="335"/>
        <w:ind w:left="430"/>
        <w:jc w:val="both"/>
      </w:pPr>
      <w:r>
        <w:t xml:space="preserve">—  формы сослагательного наклонения от глаголов </w:t>
      </w:r>
      <w:proofErr w:type="spellStart"/>
      <w:r>
        <w:t>haben</w:t>
      </w:r>
      <w:proofErr w:type="spellEnd"/>
      <w:r>
        <w:t xml:space="preserve">, </w:t>
      </w:r>
      <w:proofErr w:type="spellStart"/>
      <w:r>
        <w:t>sein</w:t>
      </w:r>
      <w:proofErr w:type="spellEnd"/>
      <w:r>
        <w:t xml:space="preserve">,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mögen</w:t>
      </w:r>
      <w:proofErr w:type="spellEnd"/>
      <w:r>
        <w:t xml:space="preserve">, сочетание </w:t>
      </w:r>
      <w:proofErr w:type="spellStart"/>
      <w:r>
        <w:t>würde</w:t>
      </w:r>
      <w:proofErr w:type="spellEnd"/>
      <w:r>
        <w:t xml:space="preserve"> + </w:t>
      </w:r>
      <w:proofErr w:type="spellStart"/>
      <w:r>
        <w:t>Infinitiv</w:t>
      </w:r>
      <w:proofErr w:type="spellEnd"/>
      <w:r>
        <w:t>.</w:t>
      </w:r>
    </w:p>
    <w:p w:rsidR="00441A3A" w:rsidRDefault="00441A3A" w:rsidP="00441A3A">
      <w:pPr>
        <w:spacing w:after="110" w:line="246" w:lineRule="auto"/>
        <w:ind w:left="190" w:right="-15"/>
      </w:pPr>
      <w:r>
        <w:rPr>
          <w:b/>
        </w:rPr>
        <w:t>СОЦИОКУЛЬТУРНЫЕ ЗНАНИЯ И УМЕНИЯ</w:t>
      </w:r>
    </w:p>
    <w:p w:rsidR="00441A3A" w:rsidRDefault="00441A3A" w:rsidP="00DD68F5">
      <w:pPr>
        <w:ind w:left="190"/>
        <w:jc w:val="both"/>
      </w:pPr>
      <w:r>
        <w:rPr>
          <w:i/>
        </w:rPr>
        <w:t xml:space="preserve">знать/понимать и использовать </w:t>
      </w:r>
      <w:r>
        <w:t xml:space="preserve">в устной и письменной речи наиболее </w:t>
      </w:r>
      <w:proofErr w:type="gramStart"/>
      <w:r>
        <w:t>употребительную</w:t>
      </w:r>
      <w:proofErr w:type="gramEnd"/>
    </w:p>
    <w:p w:rsidR="00441A3A" w:rsidRDefault="00441A3A" w:rsidP="00DD68F5">
      <w:pPr>
        <w:jc w:val="both"/>
      </w:pPr>
      <w:r>
        <w:t>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</w:t>
      </w:r>
    </w:p>
    <w:p w:rsidR="00441A3A" w:rsidRDefault="00441A3A" w:rsidP="00DD68F5">
      <w:pPr>
        <w:ind w:left="190"/>
        <w:jc w:val="both"/>
      </w:pPr>
      <w:r>
        <w:rPr>
          <w:i/>
        </w:rPr>
        <w:t xml:space="preserve">иметь </w:t>
      </w:r>
      <w:r>
        <w:t xml:space="preserve">элементарные представления о различных вариантах немецкого языка; </w:t>
      </w:r>
      <w:r>
        <w:rPr>
          <w:i/>
        </w:rPr>
        <w:t xml:space="preserve">обладать </w:t>
      </w:r>
      <w:r>
        <w:t>базовыми знаниями о социокультурном портрете и культурном наследии родной страны и</w:t>
      </w:r>
    </w:p>
    <w:p w:rsidR="00441A3A" w:rsidRDefault="00441A3A" w:rsidP="00DD68F5">
      <w:pPr>
        <w:spacing w:after="227"/>
        <w:ind w:right="582"/>
        <w:jc w:val="both"/>
      </w:pPr>
      <w:r>
        <w:t xml:space="preserve">страны/стран изучаемого языка; </w:t>
      </w:r>
      <w:r>
        <w:rPr>
          <w:i/>
        </w:rPr>
        <w:t xml:space="preserve">уметь представлять </w:t>
      </w:r>
      <w:r>
        <w:t xml:space="preserve">Россию и страну/страны изучаемого языка; </w:t>
      </w:r>
      <w:r>
        <w:rPr>
          <w:i/>
        </w:rPr>
        <w:t xml:space="preserve">оказывать помощь </w:t>
      </w:r>
      <w:r>
        <w:t>зарубежным гостям в ситуациях повседневного общения.</w:t>
      </w:r>
    </w:p>
    <w:p w:rsidR="00441A3A" w:rsidRDefault="00441A3A" w:rsidP="00441A3A">
      <w:pPr>
        <w:spacing w:after="110" w:line="246" w:lineRule="auto"/>
        <w:ind w:left="190" w:right="-15"/>
      </w:pPr>
      <w:r>
        <w:rPr>
          <w:b/>
        </w:rPr>
        <w:t>КОМПЕНСАТОРНЫЕ УМЕНИЯ</w:t>
      </w:r>
    </w:p>
    <w:p w:rsidR="00441A3A" w:rsidRDefault="00441A3A" w:rsidP="00DD68F5">
      <w:pPr>
        <w:ind w:left="190"/>
        <w:jc w:val="both"/>
      </w:pPr>
      <w:r>
        <w:rPr>
          <w:i/>
        </w:rPr>
        <w:t>использовать</w:t>
      </w:r>
      <w:r>
        <w:t xml:space="preserve"> при говорении переспрос; использовать при говорении и письме</w:t>
      </w:r>
    </w:p>
    <w:p w:rsidR="00441A3A" w:rsidRDefault="00441A3A" w:rsidP="00DD68F5">
      <w:pPr>
        <w:spacing w:after="0"/>
        <w:jc w:val="both"/>
      </w:pPr>
      <w:r>
        <w:t xml:space="preserve">перифраз/толкование, синонимические средства, описание предмета вместо его названия; при чтении и </w:t>
      </w:r>
      <w:proofErr w:type="spellStart"/>
      <w:r>
        <w:t>аудировании</w:t>
      </w:r>
      <w:proofErr w:type="spellEnd"/>
      <w:r>
        <w:t xml:space="preserve"> языковую догадку, в том числе контекстуальную; игнорировать информацию, не </w:t>
      </w:r>
      <w:r>
        <w:lastRenderedPageBreak/>
        <w:t>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441A3A" w:rsidRDefault="00441A3A" w:rsidP="00DD68F5">
      <w:pPr>
        <w:ind w:left="190"/>
        <w:jc w:val="both"/>
      </w:pPr>
      <w:r>
        <w:rPr>
          <w:i/>
        </w:rPr>
        <w:t xml:space="preserve">владеть </w:t>
      </w:r>
      <w:r>
        <w:t xml:space="preserve">умениями классифицировать лексические единицы по темам в рамках </w:t>
      </w:r>
      <w:proofErr w:type="gramStart"/>
      <w:r>
        <w:t>тематического</w:t>
      </w:r>
      <w:proofErr w:type="gramEnd"/>
    </w:p>
    <w:p w:rsidR="00441A3A" w:rsidRDefault="00441A3A" w:rsidP="00DD68F5">
      <w:pPr>
        <w:jc w:val="both"/>
      </w:pPr>
      <w:r>
        <w:t>содержания речи, по частям речи, по словообразовательным элементам;</w:t>
      </w:r>
    </w:p>
    <w:p w:rsidR="00441A3A" w:rsidRDefault="00441A3A" w:rsidP="00DD68F5">
      <w:pPr>
        <w:ind w:left="190"/>
        <w:jc w:val="both"/>
      </w:pPr>
      <w:r>
        <w:rPr>
          <w:i/>
        </w:rPr>
        <w:t xml:space="preserve">уметь рассматривать </w:t>
      </w:r>
      <w:r>
        <w:t xml:space="preserve">несколько вариантов решения коммуникативной задачи </w:t>
      </w:r>
      <w:proofErr w:type="gramStart"/>
      <w:r>
        <w:t>в</w:t>
      </w:r>
      <w:proofErr w:type="gramEnd"/>
      <w:r>
        <w:t xml:space="preserve"> продуктивных</w:t>
      </w:r>
    </w:p>
    <w:p w:rsidR="00441A3A" w:rsidRDefault="00441A3A" w:rsidP="00DD68F5">
      <w:pPr>
        <w:jc w:val="both"/>
      </w:pPr>
      <w:proofErr w:type="gramStart"/>
      <w:r>
        <w:t>видах</w:t>
      </w:r>
      <w:proofErr w:type="gramEnd"/>
      <w:r>
        <w:t xml:space="preserve"> речевой деятельности (говорении и письменной речи);</w:t>
      </w:r>
    </w:p>
    <w:p w:rsidR="00441A3A" w:rsidRDefault="00441A3A" w:rsidP="00DD68F5">
      <w:pPr>
        <w:ind w:left="190"/>
        <w:jc w:val="both"/>
      </w:pPr>
      <w:r>
        <w:rPr>
          <w:i/>
        </w:rPr>
        <w:t xml:space="preserve">участвовать </w:t>
      </w:r>
      <w:r>
        <w:t xml:space="preserve">в несложных учебных проектах с использованием материалов на иностранном языке </w:t>
      </w:r>
      <w:proofErr w:type="gramStart"/>
      <w:r>
        <w:t>с</w:t>
      </w:r>
      <w:proofErr w:type="gramEnd"/>
    </w:p>
    <w:p w:rsidR="00441A3A" w:rsidRDefault="00441A3A" w:rsidP="00DD68F5">
      <w:pPr>
        <w:jc w:val="both"/>
      </w:pPr>
      <w:r>
        <w:t>применением ИКТ, соблюдая правила информационной безопасности при работе в сети Интернет;</w:t>
      </w:r>
    </w:p>
    <w:p w:rsidR="00441A3A" w:rsidRDefault="00441A3A" w:rsidP="00DD68F5">
      <w:pPr>
        <w:ind w:left="190"/>
        <w:jc w:val="both"/>
      </w:pPr>
      <w:r>
        <w:rPr>
          <w:i/>
        </w:rPr>
        <w:t xml:space="preserve">использовать </w:t>
      </w:r>
      <w:r>
        <w:t>иноязычные словари и справочники, в том числе информационно-справочные</w:t>
      </w:r>
    </w:p>
    <w:p w:rsidR="00441A3A" w:rsidRDefault="00441A3A" w:rsidP="00DD68F5">
      <w:pPr>
        <w:jc w:val="both"/>
      </w:pPr>
      <w:r>
        <w:t>системы в электронной форме;</w:t>
      </w:r>
    </w:p>
    <w:p w:rsidR="00441A3A" w:rsidRDefault="00441A3A" w:rsidP="00DD68F5">
      <w:pPr>
        <w:ind w:left="190"/>
        <w:jc w:val="both"/>
      </w:pPr>
      <w:r>
        <w:rPr>
          <w:i/>
        </w:rPr>
        <w:t xml:space="preserve">достигать взаимопонимания </w:t>
      </w:r>
      <w:r>
        <w:t>в процессе устного и письменного общения с носителями</w:t>
      </w:r>
    </w:p>
    <w:p w:rsidR="00441A3A" w:rsidRDefault="00441A3A" w:rsidP="00DD68F5">
      <w:pPr>
        <w:spacing w:after="0"/>
        <w:ind w:right="292"/>
        <w:jc w:val="both"/>
      </w:pPr>
      <w:r>
        <w:t xml:space="preserve">иностранного языка, людьми другой культуры; </w:t>
      </w:r>
      <w:r>
        <w:rPr>
          <w:i/>
        </w:rPr>
        <w:t xml:space="preserve">сравнивать </w:t>
      </w:r>
      <w:r>
        <w:t>(в том числе устанавливать основания для сравнения) объекты, явления, процессы, их элементы и основные функции в рамках изученной тематики.</w:t>
      </w:r>
      <w:r>
        <w:br w:type="page"/>
      </w:r>
    </w:p>
    <w:p w:rsidR="00441A3A" w:rsidRDefault="00441A3A" w:rsidP="00441A3A">
      <w:pPr>
        <w:spacing w:after="45" w:line="240" w:lineRule="auto"/>
      </w:pPr>
    </w:p>
    <w:p w:rsidR="00441A3A" w:rsidRDefault="00441A3A" w:rsidP="00441A3A">
      <w:pPr>
        <w:spacing w:after="43" w:line="240" w:lineRule="auto"/>
      </w:pPr>
      <w:r>
        <w:rPr>
          <w:rFonts w:ascii="Calibri" w:eastAsia="Calibri" w:hAnsi="Calibri" w:cs="Calibri"/>
          <w:sz w:val="28"/>
        </w:rPr>
        <w:t xml:space="preserve"> </w:t>
      </w:r>
    </w:p>
    <w:p w:rsidR="00441A3A" w:rsidRDefault="00441A3A" w:rsidP="00441A3A">
      <w:pPr>
        <w:spacing w:after="46" w:line="240" w:lineRule="auto"/>
      </w:pPr>
      <w:r>
        <w:rPr>
          <w:rFonts w:ascii="Calibri" w:eastAsia="Calibri" w:hAnsi="Calibri" w:cs="Calibri"/>
          <w:sz w:val="28"/>
        </w:rPr>
        <w:t xml:space="preserve"> </w:t>
      </w:r>
    </w:p>
    <w:p w:rsidR="00441A3A" w:rsidRDefault="00441A3A" w:rsidP="00441A3A">
      <w:pPr>
        <w:spacing w:after="1" w:line="240" w:lineRule="auto"/>
        <w:ind w:right="-15"/>
      </w:pPr>
      <w:r>
        <w:rPr>
          <w:rFonts w:ascii="Calibri" w:eastAsia="Calibri" w:hAnsi="Calibri" w:cs="Calibri"/>
          <w:sz w:val="28"/>
        </w:rPr>
        <w:t xml:space="preserve">                           </w:t>
      </w:r>
      <w:r w:rsidR="00194EED">
        <w:rPr>
          <w:rFonts w:ascii="Calibri" w:eastAsia="Calibri" w:hAnsi="Calibri" w:cs="Calibri"/>
          <w:sz w:val="28"/>
        </w:rPr>
        <w:t xml:space="preserve">                        </w:t>
      </w:r>
      <w:r>
        <w:rPr>
          <w:rFonts w:ascii="Calibri" w:eastAsia="Calibri" w:hAnsi="Calibri" w:cs="Calibri"/>
          <w:sz w:val="28"/>
        </w:rPr>
        <w:t xml:space="preserve">  </w:t>
      </w:r>
      <w:r>
        <w:rPr>
          <w:b/>
          <w:sz w:val="28"/>
        </w:rPr>
        <w:t>Содержание тем учебного курса</w:t>
      </w:r>
      <w:r>
        <w:rPr>
          <w:rFonts w:ascii="Calibri" w:eastAsia="Calibri" w:hAnsi="Calibri" w:cs="Calibri"/>
          <w:sz w:val="28"/>
        </w:rPr>
        <w:t xml:space="preserve"> </w:t>
      </w:r>
    </w:p>
    <w:p w:rsidR="00441A3A" w:rsidRPr="00DD68F5" w:rsidRDefault="00441A3A" w:rsidP="008754B2">
      <w:pPr>
        <w:numPr>
          <w:ilvl w:val="0"/>
          <w:numId w:val="3"/>
        </w:numPr>
        <w:spacing w:after="64" w:line="240" w:lineRule="auto"/>
        <w:ind w:right="-15" w:hanging="281"/>
        <w:jc w:val="both"/>
        <w:rPr>
          <w:szCs w:val="24"/>
        </w:rPr>
      </w:pPr>
      <w:proofErr w:type="spellStart"/>
      <w:r w:rsidRPr="00DD68F5">
        <w:rPr>
          <w:szCs w:val="24"/>
          <w:u w:val="single"/>
          <w:lang w:val="en-US"/>
        </w:rPr>
        <w:t>Ferien</w:t>
      </w:r>
      <w:proofErr w:type="spellEnd"/>
      <w:r w:rsidRPr="00DD68F5">
        <w:rPr>
          <w:szCs w:val="24"/>
          <w:u w:val="single"/>
          <w:lang w:val="en-US"/>
        </w:rPr>
        <w:t xml:space="preserve">, </w:t>
      </w:r>
      <w:proofErr w:type="spellStart"/>
      <w:proofErr w:type="gramStart"/>
      <w:r w:rsidRPr="00DD68F5">
        <w:rPr>
          <w:szCs w:val="24"/>
          <w:u w:val="single"/>
          <w:lang w:val="en-US"/>
        </w:rPr>
        <w:t>ade</w:t>
      </w:r>
      <w:proofErr w:type="spellEnd"/>
      <w:proofErr w:type="gramEnd"/>
      <w:r w:rsidRPr="00DD68F5">
        <w:rPr>
          <w:szCs w:val="24"/>
          <w:u w:val="single"/>
          <w:lang w:val="en-US"/>
        </w:rPr>
        <w:t xml:space="preserve">! </w:t>
      </w:r>
      <w:r w:rsidRPr="00CF627A">
        <w:rPr>
          <w:szCs w:val="24"/>
          <w:u w:val="single"/>
          <w:lang w:val="en-US"/>
        </w:rPr>
        <w:t>(</w:t>
      </w:r>
      <w:proofErr w:type="spellStart"/>
      <w:r w:rsidRPr="00DD68F5">
        <w:rPr>
          <w:szCs w:val="24"/>
          <w:u w:val="single"/>
          <w:lang w:val="en-US"/>
        </w:rPr>
        <w:t>Kleiner</w:t>
      </w:r>
      <w:proofErr w:type="spellEnd"/>
      <w:r w:rsidRPr="00CF627A">
        <w:rPr>
          <w:szCs w:val="24"/>
          <w:u w:val="single"/>
          <w:lang w:val="en-US"/>
        </w:rPr>
        <w:t xml:space="preserve"> </w:t>
      </w:r>
      <w:proofErr w:type="spellStart"/>
      <w:r w:rsidRPr="00DD68F5">
        <w:rPr>
          <w:szCs w:val="24"/>
          <w:u w:val="single"/>
          <w:lang w:val="en-US"/>
        </w:rPr>
        <w:t>Wiederholungskurs</w:t>
      </w:r>
      <w:proofErr w:type="spellEnd"/>
      <w:r w:rsidRPr="00CF627A">
        <w:rPr>
          <w:szCs w:val="24"/>
          <w:u w:val="single"/>
          <w:lang w:val="en-US"/>
        </w:rPr>
        <w:t>)</w:t>
      </w:r>
      <w:r w:rsidR="00B94F53" w:rsidRPr="00CF627A">
        <w:rPr>
          <w:szCs w:val="24"/>
          <w:u w:val="single"/>
          <w:lang w:val="en-US"/>
        </w:rPr>
        <w:t xml:space="preserve"> </w:t>
      </w:r>
      <w:r w:rsidR="00DD68F5" w:rsidRPr="00CF627A">
        <w:rPr>
          <w:szCs w:val="24"/>
          <w:u w:val="single"/>
          <w:lang w:val="en-US"/>
        </w:rPr>
        <w:t>(</w:t>
      </w:r>
      <w:r w:rsidR="00B94F53" w:rsidRPr="00DD68F5">
        <w:rPr>
          <w:szCs w:val="24"/>
          <w:u w:val="single"/>
        </w:rPr>
        <w:t>Каникулы</w:t>
      </w:r>
      <w:r w:rsidR="00B94F53" w:rsidRPr="00CF627A">
        <w:rPr>
          <w:szCs w:val="24"/>
          <w:u w:val="single"/>
          <w:lang w:val="en-US"/>
        </w:rPr>
        <w:t xml:space="preserve">, </w:t>
      </w:r>
      <w:r w:rsidR="00B94F53" w:rsidRPr="00DD68F5">
        <w:rPr>
          <w:szCs w:val="24"/>
          <w:u w:val="single"/>
        </w:rPr>
        <w:t>пока</w:t>
      </w:r>
      <w:r w:rsidR="00B94F53" w:rsidRPr="00CF627A">
        <w:rPr>
          <w:szCs w:val="24"/>
          <w:u w:val="single"/>
          <w:lang w:val="en-US"/>
        </w:rPr>
        <w:t xml:space="preserve">! </w:t>
      </w:r>
      <w:r w:rsidR="00B94F53" w:rsidRPr="00DD68F5">
        <w:rPr>
          <w:szCs w:val="24"/>
          <w:u w:val="single"/>
        </w:rPr>
        <w:t>Повторительный курс</w:t>
      </w:r>
      <w:r w:rsidR="00DD68F5" w:rsidRPr="00DD68F5">
        <w:rPr>
          <w:szCs w:val="24"/>
          <w:u w:val="single"/>
        </w:rPr>
        <w:t>)</w:t>
      </w:r>
      <w:r w:rsidR="00B94F53" w:rsidRPr="00DD68F5">
        <w:rPr>
          <w:szCs w:val="24"/>
        </w:rPr>
        <w:t xml:space="preserve">. </w:t>
      </w:r>
      <w:r w:rsidRPr="00DD68F5">
        <w:rPr>
          <w:szCs w:val="24"/>
        </w:rPr>
        <w:t xml:space="preserve"> </w:t>
      </w:r>
    </w:p>
    <w:p w:rsidR="00441A3A" w:rsidRPr="00DD68F5" w:rsidRDefault="00441A3A" w:rsidP="008754B2">
      <w:pPr>
        <w:spacing w:line="242" w:lineRule="auto"/>
        <w:jc w:val="both"/>
        <w:rPr>
          <w:szCs w:val="24"/>
        </w:rPr>
      </w:pPr>
      <w:r w:rsidRPr="00DD68F5">
        <w:rPr>
          <w:szCs w:val="24"/>
        </w:rPr>
        <w:t xml:space="preserve"> Где и как ты провел летние каникулы? Каникулы в Австрии. Места отдыха в Германии. Что ты делал этим летом? Школа в Германии. Международная школа. </w:t>
      </w:r>
      <w:proofErr w:type="spellStart"/>
      <w:r w:rsidRPr="00DD68F5">
        <w:rPr>
          <w:szCs w:val="24"/>
        </w:rPr>
        <w:t>Немецкоговорящие</w:t>
      </w:r>
      <w:proofErr w:type="spellEnd"/>
      <w:r w:rsidRPr="00DD68F5">
        <w:rPr>
          <w:szCs w:val="24"/>
        </w:rPr>
        <w:t xml:space="preserve"> страны. </w:t>
      </w:r>
    </w:p>
    <w:p w:rsidR="00441A3A" w:rsidRPr="00DD68F5" w:rsidRDefault="00441A3A" w:rsidP="00441A3A">
      <w:pPr>
        <w:spacing w:after="2" w:line="240" w:lineRule="auto"/>
        <w:rPr>
          <w:szCs w:val="24"/>
        </w:rPr>
      </w:pPr>
      <w:r w:rsidRPr="00DD68F5">
        <w:rPr>
          <w:szCs w:val="24"/>
        </w:rPr>
        <w:t xml:space="preserve"> </w:t>
      </w:r>
    </w:p>
    <w:p w:rsidR="00441A3A" w:rsidRPr="00DD68F5" w:rsidRDefault="00441A3A" w:rsidP="008754B2">
      <w:pPr>
        <w:numPr>
          <w:ilvl w:val="0"/>
          <w:numId w:val="3"/>
        </w:numPr>
        <w:spacing w:after="64" w:line="240" w:lineRule="auto"/>
        <w:ind w:right="-15" w:hanging="281"/>
        <w:jc w:val="both"/>
        <w:rPr>
          <w:szCs w:val="24"/>
        </w:rPr>
      </w:pPr>
      <w:proofErr w:type="spellStart"/>
      <w:r w:rsidRPr="00DD68F5">
        <w:rPr>
          <w:szCs w:val="24"/>
          <w:lang w:val="en-US"/>
        </w:rPr>
        <w:t>Bücher</w:t>
      </w:r>
      <w:proofErr w:type="spellEnd"/>
      <w:r w:rsidRPr="00DD68F5">
        <w:rPr>
          <w:szCs w:val="24"/>
          <w:lang w:val="en-US"/>
        </w:rPr>
        <w:t xml:space="preserve"> und </w:t>
      </w:r>
      <w:proofErr w:type="spellStart"/>
      <w:r w:rsidRPr="00DD68F5">
        <w:rPr>
          <w:szCs w:val="24"/>
          <w:lang w:val="en-US"/>
        </w:rPr>
        <w:t>Ferien</w:t>
      </w:r>
      <w:proofErr w:type="spellEnd"/>
      <w:r w:rsidRPr="00DD68F5">
        <w:rPr>
          <w:szCs w:val="24"/>
          <w:lang w:val="en-US"/>
        </w:rPr>
        <w:t xml:space="preserve">. </w:t>
      </w:r>
      <w:proofErr w:type="spellStart"/>
      <w:r w:rsidRPr="00DD68F5">
        <w:rPr>
          <w:szCs w:val="24"/>
          <w:lang w:val="en-US"/>
        </w:rPr>
        <w:t>Gehören</w:t>
      </w:r>
      <w:proofErr w:type="spellEnd"/>
      <w:r w:rsidRPr="00DD68F5">
        <w:rPr>
          <w:szCs w:val="24"/>
          <w:lang w:val="en-US"/>
        </w:rPr>
        <w:t xml:space="preserve"> </w:t>
      </w:r>
      <w:proofErr w:type="spellStart"/>
      <w:r w:rsidRPr="00DD68F5">
        <w:rPr>
          <w:szCs w:val="24"/>
          <w:lang w:val="en-US"/>
        </w:rPr>
        <w:t>sie</w:t>
      </w:r>
      <w:proofErr w:type="spellEnd"/>
      <w:r w:rsidRPr="00DD68F5">
        <w:rPr>
          <w:szCs w:val="24"/>
          <w:lang w:val="en-US"/>
        </w:rPr>
        <w:t xml:space="preserve"> </w:t>
      </w:r>
      <w:proofErr w:type="spellStart"/>
      <w:r w:rsidRPr="00DD68F5">
        <w:rPr>
          <w:szCs w:val="24"/>
          <w:lang w:val="en-US"/>
        </w:rPr>
        <w:t>zusammen</w:t>
      </w:r>
      <w:proofErr w:type="spellEnd"/>
      <w:r w:rsidRPr="00DD68F5">
        <w:rPr>
          <w:szCs w:val="24"/>
          <w:lang w:val="en-US"/>
        </w:rPr>
        <w:t xml:space="preserve">? </w:t>
      </w:r>
      <w:proofErr w:type="gramStart"/>
      <w:r w:rsidR="00DD68F5" w:rsidRPr="00DD68F5">
        <w:rPr>
          <w:szCs w:val="24"/>
        </w:rPr>
        <w:t>(</w:t>
      </w:r>
      <w:r w:rsidR="00B94F53" w:rsidRPr="00DD68F5">
        <w:rPr>
          <w:szCs w:val="24"/>
        </w:rPr>
        <w:t>Каникулы  и книги.</w:t>
      </w:r>
      <w:proofErr w:type="gramEnd"/>
      <w:r w:rsidR="00B94F53" w:rsidRPr="00DD68F5">
        <w:rPr>
          <w:szCs w:val="24"/>
        </w:rPr>
        <w:t xml:space="preserve"> Они связаны друг с другом</w:t>
      </w:r>
      <w:r w:rsidR="00DD68F5" w:rsidRPr="00DD68F5">
        <w:rPr>
          <w:szCs w:val="24"/>
        </w:rPr>
        <w:t>)</w:t>
      </w:r>
      <w:r w:rsidR="00DD68F5">
        <w:rPr>
          <w:szCs w:val="24"/>
        </w:rPr>
        <w:t>.</w:t>
      </w:r>
    </w:p>
    <w:p w:rsidR="00441A3A" w:rsidRPr="00DD68F5" w:rsidRDefault="00441A3A" w:rsidP="008754B2">
      <w:pPr>
        <w:spacing w:line="242" w:lineRule="auto"/>
        <w:jc w:val="both"/>
        <w:rPr>
          <w:szCs w:val="24"/>
        </w:rPr>
      </w:pPr>
      <w:r w:rsidRPr="00DD68F5">
        <w:rPr>
          <w:szCs w:val="24"/>
        </w:rPr>
        <w:t xml:space="preserve">Что читает немецкая молодежь? Стихотворение </w:t>
      </w:r>
      <w:proofErr w:type="spellStart"/>
      <w:r w:rsidRPr="00DD68F5">
        <w:rPr>
          <w:szCs w:val="24"/>
        </w:rPr>
        <w:t>Г.Гессе</w:t>
      </w:r>
      <w:proofErr w:type="spellEnd"/>
      <w:r w:rsidRPr="00DD68F5">
        <w:rPr>
          <w:szCs w:val="24"/>
        </w:rPr>
        <w:t xml:space="preserve"> «Книги». Отрывок из романа Г. </w:t>
      </w:r>
      <w:proofErr w:type="spellStart"/>
      <w:r w:rsidRPr="00DD68F5">
        <w:rPr>
          <w:szCs w:val="24"/>
        </w:rPr>
        <w:t>Фаллады</w:t>
      </w:r>
      <w:proofErr w:type="spellEnd"/>
      <w:r w:rsidRPr="00DD68F5">
        <w:rPr>
          <w:szCs w:val="24"/>
        </w:rPr>
        <w:t xml:space="preserve"> «В те далекие детские годы». Стихотворения Гете, Шиллера, Гейне. Отрывок из романа М. </w:t>
      </w:r>
      <w:proofErr w:type="spellStart"/>
      <w:r w:rsidRPr="00DD68F5">
        <w:rPr>
          <w:szCs w:val="24"/>
        </w:rPr>
        <w:t>Пресслер</w:t>
      </w:r>
      <w:proofErr w:type="spellEnd"/>
      <w:r w:rsidRPr="00DD68F5">
        <w:rPr>
          <w:szCs w:val="24"/>
        </w:rPr>
        <w:t xml:space="preserve"> «Горький шоколад». Комиксы. В книжной лавке. Книголюбы. Книжные каталоги. Литературные жанры. Серии картинок </w:t>
      </w:r>
      <w:proofErr w:type="spellStart"/>
      <w:r w:rsidRPr="00DD68F5">
        <w:rPr>
          <w:szCs w:val="24"/>
        </w:rPr>
        <w:t>Г.Бидструпа</w:t>
      </w:r>
      <w:proofErr w:type="spellEnd"/>
      <w:r w:rsidRPr="00DD68F5">
        <w:rPr>
          <w:szCs w:val="24"/>
        </w:rPr>
        <w:t xml:space="preserve">. Книги, которые я охотно читаю. Последняя книга. Украденные часы. Книги по экономике. </w:t>
      </w:r>
    </w:p>
    <w:p w:rsidR="00441A3A" w:rsidRPr="00DD68F5" w:rsidRDefault="00441A3A" w:rsidP="00441A3A">
      <w:pPr>
        <w:spacing w:after="12" w:line="240" w:lineRule="auto"/>
        <w:rPr>
          <w:szCs w:val="24"/>
        </w:rPr>
      </w:pPr>
      <w:r w:rsidRPr="00DD68F5">
        <w:rPr>
          <w:szCs w:val="24"/>
        </w:rPr>
        <w:t xml:space="preserve"> </w:t>
      </w:r>
    </w:p>
    <w:p w:rsidR="00DD68F5" w:rsidRPr="00DD68F5" w:rsidRDefault="00441A3A" w:rsidP="008754B2">
      <w:pPr>
        <w:numPr>
          <w:ilvl w:val="0"/>
          <w:numId w:val="3"/>
        </w:numPr>
        <w:spacing w:after="62" w:line="242" w:lineRule="auto"/>
        <w:ind w:right="-15" w:hanging="281"/>
        <w:jc w:val="both"/>
        <w:rPr>
          <w:szCs w:val="24"/>
        </w:rPr>
      </w:pPr>
      <w:r w:rsidRPr="00DD68F5">
        <w:rPr>
          <w:szCs w:val="24"/>
          <w:lang w:val="en-US"/>
        </w:rPr>
        <w:t xml:space="preserve">Die </w:t>
      </w:r>
      <w:proofErr w:type="spellStart"/>
      <w:r w:rsidRPr="00DD68F5">
        <w:rPr>
          <w:szCs w:val="24"/>
          <w:lang w:val="en-US"/>
        </w:rPr>
        <w:t>heutige</w:t>
      </w:r>
      <w:proofErr w:type="spellEnd"/>
      <w:r w:rsidRPr="00DD68F5">
        <w:rPr>
          <w:szCs w:val="24"/>
          <w:lang w:val="en-US"/>
        </w:rPr>
        <w:t xml:space="preserve"> </w:t>
      </w:r>
      <w:proofErr w:type="spellStart"/>
      <w:r w:rsidRPr="00DD68F5">
        <w:rPr>
          <w:szCs w:val="24"/>
          <w:lang w:val="en-US"/>
        </w:rPr>
        <w:t>Jugendlichen</w:t>
      </w:r>
      <w:proofErr w:type="spellEnd"/>
      <w:r w:rsidRPr="00DD68F5">
        <w:rPr>
          <w:szCs w:val="24"/>
          <w:lang w:val="en-US"/>
        </w:rPr>
        <w:t xml:space="preserve">. </w:t>
      </w:r>
      <w:proofErr w:type="spellStart"/>
      <w:r w:rsidRPr="00DD68F5">
        <w:rPr>
          <w:szCs w:val="24"/>
          <w:lang w:val="en-US"/>
        </w:rPr>
        <w:t>Welche</w:t>
      </w:r>
      <w:proofErr w:type="spellEnd"/>
      <w:r w:rsidRPr="00DD68F5">
        <w:rPr>
          <w:szCs w:val="24"/>
          <w:lang w:val="en-US"/>
        </w:rPr>
        <w:t xml:space="preserve"> </w:t>
      </w:r>
      <w:proofErr w:type="spellStart"/>
      <w:r w:rsidRPr="00DD68F5">
        <w:rPr>
          <w:szCs w:val="24"/>
          <w:lang w:val="en-US"/>
        </w:rPr>
        <w:t>Probleme</w:t>
      </w:r>
      <w:proofErr w:type="spellEnd"/>
      <w:r w:rsidRPr="00DD68F5">
        <w:rPr>
          <w:szCs w:val="24"/>
          <w:lang w:val="en-US"/>
        </w:rPr>
        <w:t xml:space="preserve"> </w:t>
      </w:r>
      <w:proofErr w:type="spellStart"/>
      <w:r w:rsidRPr="00DD68F5">
        <w:rPr>
          <w:szCs w:val="24"/>
          <w:lang w:val="en-US"/>
        </w:rPr>
        <w:t>haben</w:t>
      </w:r>
      <w:proofErr w:type="spellEnd"/>
      <w:r w:rsidRPr="00DD68F5">
        <w:rPr>
          <w:szCs w:val="24"/>
          <w:lang w:val="en-US"/>
        </w:rPr>
        <w:t xml:space="preserve"> </w:t>
      </w:r>
      <w:proofErr w:type="spellStart"/>
      <w:r w:rsidRPr="00DD68F5">
        <w:rPr>
          <w:szCs w:val="24"/>
          <w:lang w:val="en-US"/>
        </w:rPr>
        <w:t>sie</w:t>
      </w:r>
      <w:proofErr w:type="spellEnd"/>
      <w:r w:rsidRPr="00DD68F5">
        <w:rPr>
          <w:szCs w:val="24"/>
          <w:lang w:val="en-US"/>
        </w:rPr>
        <w:t xml:space="preserve">? </w:t>
      </w:r>
      <w:proofErr w:type="gramStart"/>
      <w:r w:rsidR="00DD68F5" w:rsidRPr="00DD68F5">
        <w:rPr>
          <w:szCs w:val="24"/>
        </w:rPr>
        <w:t>(</w:t>
      </w:r>
      <w:r w:rsidR="00B94F53" w:rsidRPr="00DD68F5">
        <w:rPr>
          <w:szCs w:val="24"/>
        </w:rPr>
        <w:t>Сегодняшняя  молодежь.</w:t>
      </w:r>
      <w:proofErr w:type="gramEnd"/>
      <w:r w:rsidR="00B94F53" w:rsidRPr="00DD68F5">
        <w:rPr>
          <w:szCs w:val="24"/>
        </w:rPr>
        <w:t xml:space="preserve"> Какие проблемы она имеет?</w:t>
      </w:r>
      <w:r w:rsidR="00DD68F5" w:rsidRPr="00DD68F5">
        <w:rPr>
          <w:szCs w:val="24"/>
        </w:rPr>
        <w:t>)</w:t>
      </w:r>
      <w:r w:rsidR="00DD68F5">
        <w:rPr>
          <w:szCs w:val="24"/>
        </w:rPr>
        <w:t>.</w:t>
      </w:r>
    </w:p>
    <w:p w:rsidR="00441A3A" w:rsidRPr="00DD68F5" w:rsidRDefault="00B94F53" w:rsidP="008754B2">
      <w:pPr>
        <w:spacing w:after="62" w:line="242" w:lineRule="auto"/>
        <w:ind w:left="0" w:right="-15" w:firstLine="0"/>
        <w:jc w:val="both"/>
        <w:rPr>
          <w:szCs w:val="24"/>
        </w:rPr>
      </w:pPr>
      <w:r w:rsidRPr="00DD68F5">
        <w:rPr>
          <w:szCs w:val="24"/>
        </w:rPr>
        <w:t xml:space="preserve"> </w:t>
      </w:r>
      <w:r w:rsidR="00441A3A" w:rsidRPr="00DD68F5">
        <w:rPr>
          <w:szCs w:val="24"/>
        </w:rPr>
        <w:t xml:space="preserve">Расслоение молодежи на </w:t>
      </w:r>
      <w:proofErr w:type="spellStart"/>
      <w:r w:rsidR="00441A3A" w:rsidRPr="00DD68F5">
        <w:rPr>
          <w:szCs w:val="24"/>
        </w:rPr>
        <w:t>подкультуры</w:t>
      </w:r>
      <w:proofErr w:type="spellEnd"/>
      <w:r w:rsidR="00441A3A" w:rsidRPr="00DD68F5">
        <w:rPr>
          <w:szCs w:val="24"/>
        </w:rPr>
        <w:t>. Что сегодня важно для молодежи? Проблемы</w:t>
      </w:r>
      <w:r w:rsidR="00DD68F5">
        <w:rPr>
          <w:szCs w:val="24"/>
        </w:rPr>
        <w:t xml:space="preserve"> молодежи. Молодежь и общество. </w:t>
      </w:r>
      <w:r w:rsidR="00441A3A" w:rsidRPr="00DD68F5">
        <w:rPr>
          <w:szCs w:val="24"/>
        </w:rPr>
        <w:t xml:space="preserve">Стремление к индивидуальности. Современная молодежь. Конфликты с родителями. Чего боится современная молодежь? Отношения с родителями. Проблемы насилия. Телефон доверия. Взрослые о молодежи. Советы психолога. Отрывок из романа М. </w:t>
      </w:r>
      <w:proofErr w:type="spellStart"/>
      <w:r w:rsidR="00441A3A" w:rsidRPr="00DD68F5">
        <w:rPr>
          <w:szCs w:val="24"/>
        </w:rPr>
        <w:t>Пресслер</w:t>
      </w:r>
      <w:proofErr w:type="spellEnd"/>
      <w:r w:rsidR="00441A3A" w:rsidRPr="00DD68F5">
        <w:rPr>
          <w:szCs w:val="24"/>
        </w:rPr>
        <w:t xml:space="preserve"> «Горький шоколад».  </w:t>
      </w:r>
    </w:p>
    <w:p w:rsidR="00441A3A" w:rsidRPr="00DD68F5" w:rsidRDefault="00441A3A" w:rsidP="00441A3A">
      <w:pPr>
        <w:spacing w:line="240" w:lineRule="auto"/>
        <w:rPr>
          <w:szCs w:val="24"/>
        </w:rPr>
      </w:pPr>
      <w:r w:rsidRPr="00DD68F5">
        <w:rPr>
          <w:szCs w:val="24"/>
        </w:rPr>
        <w:t xml:space="preserve"> </w:t>
      </w:r>
    </w:p>
    <w:p w:rsidR="00441A3A" w:rsidRPr="00DD68F5" w:rsidRDefault="00441A3A" w:rsidP="008754B2">
      <w:pPr>
        <w:numPr>
          <w:ilvl w:val="0"/>
          <w:numId w:val="3"/>
        </w:numPr>
        <w:spacing w:after="64" w:line="240" w:lineRule="auto"/>
        <w:ind w:right="-15" w:hanging="281"/>
        <w:jc w:val="both"/>
        <w:rPr>
          <w:szCs w:val="24"/>
          <w:u w:val="single"/>
        </w:rPr>
      </w:pPr>
      <w:r w:rsidRPr="00DD68F5">
        <w:rPr>
          <w:szCs w:val="24"/>
          <w:u w:val="single"/>
          <w:lang w:val="en-US"/>
        </w:rPr>
        <w:t xml:space="preserve">Die </w:t>
      </w:r>
      <w:proofErr w:type="spellStart"/>
      <w:r w:rsidRPr="00DD68F5">
        <w:rPr>
          <w:szCs w:val="24"/>
          <w:u w:val="single"/>
          <w:lang w:val="en-US"/>
        </w:rPr>
        <w:t>Zukunft</w:t>
      </w:r>
      <w:proofErr w:type="spellEnd"/>
      <w:r w:rsidRPr="00DD68F5">
        <w:rPr>
          <w:szCs w:val="24"/>
          <w:u w:val="single"/>
          <w:lang w:val="en-US"/>
        </w:rPr>
        <w:t xml:space="preserve"> </w:t>
      </w:r>
      <w:proofErr w:type="spellStart"/>
      <w:r w:rsidRPr="00DD68F5">
        <w:rPr>
          <w:szCs w:val="24"/>
          <w:u w:val="single"/>
          <w:lang w:val="en-US"/>
        </w:rPr>
        <w:t>beginnt</w:t>
      </w:r>
      <w:proofErr w:type="spellEnd"/>
      <w:r w:rsidRPr="00DD68F5">
        <w:rPr>
          <w:szCs w:val="24"/>
          <w:u w:val="single"/>
          <w:lang w:val="en-US"/>
        </w:rPr>
        <w:t xml:space="preserve"> </w:t>
      </w:r>
      <w:proofErr w:type="spellStart"/>
      <w:r w:rsidRPr="00DD68F5">
        <w:rPr>
          <w:szCs w:val="24"/>
          <w:u w:val="single"/>
          <w:lang w:val="en-US"/>
        </w:rPr>
        <w:t>schon</w:t>
      </w:r>
      <w:proofErr w:type="spellEnd"/>
      <w:r w:rsidRPr="00DD68F5">
        <w:rPr>
          <w:szCs w:val="24"/>
          <w:u w:val="single"/>
          <w:lang w:val="en-US"/>
        </w:rPr>
        <w:t xml:space="preserve"> </w:t>
      </w:r>
      <w:proofErr w:type="spellStart"/>
      <w:r w:rsidRPr="00DD68F5">
        <w:rPr>
          <w:szCs w:val="24"/>
          <w:u w:val="single"/>
          <w:lang w:val="en-US"/>
        </w:rPr>
        <w:t>jetzt</w:t>
      </w:r>
      <w:proofErr w:type="spellEnd"/>
      <w:r w:rsidRPr="00DD68F5">
        <w:rPr>
          <w:szCs w:val="24"/>
          <w:u w:val="single"/>
          <w:lang w:val="en-US"/>
        </w:rPr>
        <w:t xml:space="preserve">. </w:t>
      </w:r>
      <w:proofErr w:type="spellStart"/>
      <w:r w:rsidRPr="00DD68F5">
        <w:rPr>
          <w:szCs w:val="24"/>
          <w:u w:val="single"/>
        </w:rPr>
        <w:t>Wie</w:t>
      </w:r>
      <w:proofErr w:type="spellEnd"/>
      <w:r w:rsidRPr="00DD68F5">
        <w:rPr>
          <w:szCs w:val="24"/>
          <w:u w:val="single"/>
        </w:rPr>
        <w:t xml:space="preserve"> </w:t>
      </w:r>
      <w:proofErr w:type="spellStart"/>
      <w:r w:rsidRPr="00DD68F5">
        <w:rPr>
          <w:szCs w:val="24"/>
          <w:u w:val="single"/>
        </w:rPr>
        <w:t>steht’s</w:t>
      </w:r>
      <w:proofErr w:type="spellEnd"/>
      <w:r w:rsidRPr="00DD68F5">
        <w:rPr>
          <w:szCs w:val="24"/>
          <w:u w:val="single"/>
        </w:rPr>
        <w:t xml:space="preserve"> </w:t>
      </w:r>
      <w:proofErr w:type="spellStart"/>
      <w:r w:rsidRPr="00DD68F5">
        <w:rPr>
          <w:szCs w:val="24"/>
          <w:u w:val="single"/>
        </w:rPr>
        <w:t>mit</w:t>
      </w:r>
      <w:proofErr w:type="spellEnd"/>
      <w:r w:rsidRPr="00DD68F5">
        <w:rPr>
          <w:szCs w:val="24"/>
          <w:u w:val="single"/>
        </w:rPr>
        <w:t xml:space="preserve">  </w:t>
      </w:r>
      <w:proofErr w:type="spellStart"/>
      <w:r w:rsidRPr="00DD68F5">
        <w:rPr>
          <w:szCs w:val="24"/>
          <w:u w:val="single"/>
        </w:rPr>
        <w:t>Berufswahl</w:t>
      </w:r>
      <w:proofErr w:type="spellEnd"/>
      <w:r w:rsidRPr="00DD68F5">
        <w:rPr>
          <w:szCs w:val="24"/>
          <w:u w:val="single"/>
        </w:rPr>
        <w:t xml:space="preserve">? </w:t>
      </w:r>
      <w:r w:rsidR="00DD68F5" w:rsidRPr="00DD68F5">
        <w:rPr>
          <w:szCs w:val="24"/>
          <w:u w:val="single"/>
        </w:rPr>
        <w:t>(</w:t>
      </w:r>
      <w:r w:rsidR="00B94F53" w:rsidRPr="00DD68F5">
        <w:rPr>
          <w:szCs w:val="24"/>
          <w:u w:val="single"/>
        </w:rPr>
        <w:t>Будущее начинается уже сегодня. Как обстоят дела с выбором профессии?</w:t>
      </w:r>
      <w:r w:rsidR="00DD68F5" w:rsidRPr="00DD68F5">
        <w:rPr>
          <w:szCs w:val="24"/>
          <w:u w:val="single"/>
        </w:rPr>
        <w:t>)</w:t>
      </w:r>
      <w:r w:rsidR="00B94F53" w:rsidRPr="00DD68F5">
        <w:rPr>
          <w:szCs w:val="24"/>
          <w:u w:val="single"/>
        </w:rPr>
        <w:t xml:space="preserve">  </w:t>
      </w:r>
    </w:p>
    <w:p w:rsidR="00441A3A" w:rsidRPr="00DD68F5" w:rsidRDefault="00441A3A" w:rsidP="008754B2">
      <w:pPr>
        <w:spacing w:after="99" w:line="240" w:lineRule="auto"/>
        <w:jc w:val="both"/>
        <w:rPr>
          <w:szCs w:val="24"/>
        </w:rPr>
      </w:pPr>
      <w:r w:rsidRPr="00DD68F5">
        <w:rPr>
          <w:rFonts w:eastAsia="Calibri"/>
          <w:szCs w:val="24"/>
        </w:rPr>
        <w:t>Система образования в Германии. Профессиональная подготовка в школах Германии. Двойственная система профессиональной подготовки в Германии. Требования к профессиональной подготовке. Перспективные профессии. Журналы «</w:t>
      </w:r>
      <w:proofErr w:type="spellStart"/>
      <w:r w:rsidRPr="00DD68F5">
        <w:rPr>
          <w:szCs w:val="24"/>
        </w:rPr>
        <w:t>Juma</w:t>
      </w:r>
      <w:proofErr w:type="spellEnd"/>
      <w:r w:rsidRPr="00DD68F5">
        <w:rPr>
          <w:szCs w:val="24"/>
        </w:rPr>
        <w:t>», «</w:t>
      </w:r>
      <w:proofErr w:type="spellStart"/>
      <w:r w:rsidRPr="00DD68F5">
        <w:rPr>
          <w:szCs w:val="24"/>
        </w:rPr>
        <w:t>Tip</w:t>
      </w:r>
      <w:proofErr w:type="spellEnd"/>
      <w:r w:rsidRPr="00DD68F5">
        <w:rPr>
          <w:szCs w:val="24"/>
        </w:rPr>
        <w:t xml:space="preserve">» о выборе профессии. 100 крупнейших предприятий Германии. Сельскохозяйственные профессии. Поворот в судьбе благодаря другу. Что важно при выборе профессии? Твои планы на будущее. Профессии немцев. Революция в повседневной жизни. О профессии стюардессы мечтают многие. Ничто не дается даром. Г. </w:t>
      </w:r>
      <w:proofErr w:type="spellStart"/>
      <w:r w:rsidRPr="00DD68F5">
        <w:rPr>
          <w:szCs w:val="24"/>
        </w:rPr>
        <w:t>Шлиманн</w:t>
      </w:r>
      <w:proofErr w:type="spellEnd"/>
      <w:r w:rsidRPr="00DD68F5">
        <w:rPr>
          <w:szCs w:val="24"/>
        </w:rPr>
        <w:t xml:space="preserve"> и его мечта о Трое.  </w:t>
      </w:r>
    </w:p>
    <w:p w:rsidR="00441A3A" w:rsidRPr="00DD68F5" w:rsidRDefault="00441A3A" w:rsidP="00441A3A">
      <w:pPr>
        <w:spacing w:after="47" w:line="240" w:lineRule="auto"/>
        <w:rPr>
          <w:szCs w:val="24"/>
        </w:rPr>
      </w:pPr>
      <w:r w:rsidRPr="00DD68F5">
        <w:rPr>
          <w:szCs w:val="24"/>
        </w:rPr>
        <w:t xml:space="preserve"> </w:t>
      </w:r>
    </w:p>
    <w:p w:rsidR="00441A3A" w:rsidRPr="008754B2" w:rsidRDefault="00441A3A" w:rsidP="008754B2">
      <w:pPr>
        <w:numPr>
          <w:ilvl w:val="0"/>
          <w:numId w:val="3"/>
        </w:numPr>
        <w:spacing w:after="64" w:line="240" w:lineRule="auto"/>
        <w:ind w:right="-15" w:hanging="281"/>
        <w:jc w:val="both"/>
        <w:rPr>
          <w:szCs w:val="24"/>
          <w:u w:val="single"/>
        </w:rPr>
      </w:pPr>
      <w:proofErr w:type="spellStart"/>
      <w:r w:rsidRPr="008754B2">
        <w:rPr>
          <w:szCs w:val="24"/>
          <w:u w:val="single"/>
          <w:lang w:val="en-US"/>
        </w:rPr>
        <w:t>Massenmedien</w:t>
      </w:r>
      <w:proofErr w:type="spellEnd"/>
      <w:r w:rsidRPr="008754B2">
        <w:rPr>
          <w:szCs w:val="24"/>
          <w:u w:val="single"/>
          <w:lang w:val="en-US"/>
        </w:rPr>
        <w:t xml:space="preserve">. </w:t>
      </w:r>
      <w:proofErr w:type="spellStart"/>
      <w:proofErr w:type="gramStart"/>
      <w:r w:rsidRPr="008754B2">
        <w:rPr>
          <w:szCs w:val="24"/>
          <w:u w:val="single"/>
          <w:lang w:val="en-US"/>
        </w:rPr>
        <w:t>Ist</w:t>
      </w:r>
      <w:proofErr w:type="spellEnd"/>
      <w:proofErr w:type="gramEnd"/>
      <w:r w:rsidRPr="008754B2">
        <w:rPr>
          <w:szCs w:val="24"/>
          <w:u w:val="single"/>
          <w:lang w:val="en-US"/>
        </w:rPr>
        <w:t xml:space="preserve"> </w:t>
      </w:r>
      <w:proofErr w:type="spellStart"/>
      <w:r w:rsidRPr="008754B2">
        <w:rPr>
          <w:szCs w:val="24"/>
          <w:u w:val="single"/>
          <w:lang w:val="en-US"/>
        </w:rPr>
        <w:t>es</w:t>
      </w:r>
      <w:proofErr w:type="spellEnd"/>
      <w:r w:rsidRPr="008754B2">
        <w:rPr>
          <w:szCs w:val="24"/>
          <w:u w:val="single"/>
          <w:lang w:val="en-US"/>
        </w:rPr>
        <w:t xml:space="preserve"> </w:t>
      </w:r>
      <w:proofErr w:type="spellStart"/>
      <w:r w:rsidRPr="008754B2">
        <w:rPr>
          <w:szCs w:val="24"/>
          <w:u w:val="single"/>
          <w:lang w:val="en-US"/>
        </w:rPr>
        <w:t>wirklich</w:t>
      </w:r>
      <w:proofErr w:type="spellEnd"/>
      <w:r w:rsidRPr="008754B2">
        <w:rPr>
          <w:szCs w:val="24"/>
          <w:u w:val="single"/>
          <w:lang w:val="en-US"/>
        </w:rPr>
        <w:t xml:space="preserve"> die </w:t>
      </w:r>
      <w:proofErr w:type="spellStart"/>
      <w:r w:rsidRPr="008754B2">
        <w:rPr>
          <w:szCs w:val="24"/>
          <w:u w:val="single"/>
          <w:lang w:val="en-US"/>
        </w:rPr>
        <w:t>vierte</w:t>
      </w:r>
      <w:proofErr w:type="spellEnd"/>
      <w:r w:rsidRPr="008754B2">
        <w:rPr>
          <w:szCs w:val="24"/>
          <w:u w:val="single"/>
          <w:lang w:val="en-US"/>
        </w:rPr>
        <w:t xml:space="preserve"> </w:t>
      </w:r>
      <w:proofErr w:type="spellStart"/>
      <w:r w:rsidRPr="008754B2">
        <w:rPr>
          <w:szCs w:val="24"/>
          <w:u w:val="single"/>
          <w:lang w:val="en-US"/>
        </w:rPr>
        <w:t>Macht</w:t>
      </w:r>
      <w:proofErr w:type="spellEnd"/>
      <w:r w:rsidRPr="008754B2">
        <w:rPr>
          <w:szCs w:val="24"/>
          <w:u w:val="single"/>
          <w:lang w:val="en-US"/>
        </w:rPr>
        <w:t xml:space="preserve">? </w:t>
      </w:r>
      <w:r w:rsidR="008754B2" w:rsidRPr="008754B2">
        <w:rPr>
          <w:szCs w:val="24"/>
          <w:u w:val="single"/>
        </w:rPr>
        <w:t>(</w:t>
      </w:r>
      <w:r w:rsidR="00B94F53" w:rsidRPr="008754B2">
        <w:rPr>
          <w:szCs w:val="24"/>
          <w:u w:val="single"/>
        </w:rPr>
        <w:t>Средства массовой информации. Действительно ли это четвертая власть?</w:t>
      </w:r>
      <w:r w:rsidR="008754B2" w:rsidRPr="008754B2">
        <w:rPr>
          <w:szCs w:val="24"/>
          <w:u w:val="single"/>
        </w:rPr>
        <w:t>)</w:t>
      </w:r>
      <w:r w:rsidR="00B94F53" w:rsidRPr="008754B2">
        <w:rPr>
          <w:szCs w:val="24"/>
          <w:u w:val="single"/>
        </w:rPr>
        <w:t xml:space="preserve">  </w:t>
      </w:r>
    </w:p>
    <w:p w:rsidR="00441A3A" w:rsidRPr="00DD68F5" w:rsidRDefault="00441A3A" w:rsidP="008754B2">
      <w:pPr>
        <w:spacing w:after="62" w:line="242" w:lineRule="auto"/>
        <w:jc w:val="both"/>
        <w:rPr>
          <w:szCs w:val="24"/>
        </w:rPr>
      </w:pPr>
      <w:r w:rsidRPr="00DD68F5">
        <w:rPr>
          <w:szCs w:val="24"/>
        </w:rPr>
        <w:t xml:space="preserve">Задачи средств массовой информации. Немецкие газеты и журналы.                                                                                </w:t>
      </w:r>
    </w:p>
    <w:p w:rsidR="00441A3A" w:rsidRPr="008754B2" w:rsidRDefault="00441A3A" w:rsidP="008754B2">
      <w:pPr>
        <w:spacing w:after="62" w:line="242" w:lineRule="auto"/>
        <w:jc w:val="both"/>
        <w:rPr>
          <w:szCs w:val="24"/>
        </w:rPr>
      </w:pPr>
      <w:r w:rsidRPr="00DD68F5">
        <w:rPr>
          <w:szCs w:val="24"/>
        </w:rPr>
        <w:t>Немецкие</w:t>
      </w:r>
      <w:r w:rsidRPr="00DD68F5">
        <w:rPr>
          <w:szCs w:val="24"/>
          <w:lang w:val="en-US"/>
        </w:rPr>
        <w:t xml:space="preserve"> </w:t>
      </w:r>
      <w:r w:rsidRPr="00DD68F5">
        <w:rPr>
          <w:szCs w:val="24"/>
        </w:rPr>
        <w:t>газеты</w:t>
      </w:r>
      <w:r w:rsidRPr="00DD68F5">
        <w:rPr>
          <w:szCs w:val="24"/>
          <w:lang w:val="en-US"/>
        </w:rPr>
        <w:t xml:space="preserve"> “Die </w:t>
      </w:r>
      <w:proofErr w:type="spellStart"/>
      <w:r w:rsidRPr="00DD68F5">
        <w:rPr>
          <w:szCs w:val="24"/>
          <w:lang w:val="en-US"/>
        </w:rPr>
        <w:t>Zeit</w:t>
      </w:r>
      <w:proofErr w:type="spellEnd"/>
      <w:r w:rsidRPr="00DD68F5">
        <w:rPr>
          <w:szCs w:val="24"/>
          <w:lang w:val="en-US"/>
        </w:rPr>
        <w:t>”, “</w:t>
      </w:r>
      <w:proofErr w:type="spellStart"/>
      <w:r w:rsidRPr="00DD68F5">
        <w:rPr>
          <w:szCs w:val="24"/>
          <w:lang w:val="en-US"/>
        </w:rPr>
        <w:t>Rheinischer</w:t>
      </w:r>
      <w:proofErr w:type="spellEnd"/>
      <w:r w:rsidRPr="00DD68F5">
        <w:rPr>
          <w:szCs w:val="24"/>
          <w:lang w:val="en-US"/>
        </w:rPr>
        <w:t xml:space="preserve"> </w:t>
      </w:r>
      <w:proofErr w:type="spellStart"/>
      <w:r w:rsidRPr="00DD68F5">
        <w:rPr>
          <w:szCs w:val="24"/>
          <w:lang w:val="en-US"/>
        </w:rPr>
        <w:t>Merkur</w:t>
      </w:r>
      <w:proofErr w:type="spellEnd"/>
      <w:r w:rsidRPr="00DD68F5">
        <w:rPr>
          <w:szCs w:val="24"/>
          <w:lang w:val="en-US"/>
        </w:rPr>
        <w:t xml:space="preserve">”. </w:t>
      </w:r>
      <w:r w:rsidRPr="00DD68F5">
        <w:rPr>
          <w:szCs w:val="24"/>
        </w:rPr>
        <w:t xml:space="preserve">Программа телепередач. О вредных пристрастиях. Как Денис проводит свое свободное время? Школа и интернет. Радио «Немецкая волна». Проект «Газета в школе». </w:t>
      </w:r>
      <w:r w:rsidR="008754B2">
        <w:rPr>
          <w:szCs w:val="24"/>
        </w:rPr>
        <w:t xml:space="preserve">Что думают члены одной семьи о </w:t>
      </w:r>
      <w:r w:rsidRPr="00DD68F5">
        <w:rPr>
          <w:szCs w:val="24"/>
        </w:rPr>
        <w:t>СМИ? Телевидение: за и против. Компьютер. Письмо психологу.</w:t>
      </w:r>
      <w:r>
        <w:rPr>
          <w:sz w:val="28"/>
        </w:rPr>
        <w:t xml:space="preserve">  </w:t>
      </w:r>
    </w:p>
    <w:p w:rsidR="00441A3A" w:rsidRDefault="00441A3A" w:rsidP="00441A3A">
      <w:pPr>
        <w:ind w:left="79" w:right="111" w:firstLine="142"/>
      </w:pPr>
    </w:p>
    <w:p w:rsidR="00441A3A" w:rsidRDefault="00441A3A" w:rsidP="00441A3A">
      <w:pPr>
        <w:pStyle w:val="1"/>
        <w:numPr>
          <w:ilvl w:val="0"/>
          <w:numId w:val="0"/>
        </w:numPr>
      </w:pPr>
      <w:r>
        <w:t xml:space="preserve">Тематический план </w:t>
      </w:r>
    </w:p>
    <w:tbl>
      <w:tblPr>
        <w:tblStyle w:val="TableGrid"/>
        <w:tblW w:w="9541" w:type="dxa"/>
        <w:tblInd w:w="-65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49"/>
        <w:gridCol w:w="7427"/>
        <w:gridCol w:w="1565"/>
      </w:tblGrid>
      <w:tr w:rsidR="00441A3A" w:rsidTr="00CF627A">
        <w:trPr>
          <w:trHeight w:val="31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62" w:firstLine="0"/>
            </w:pPr>
            <w:r>
              <w:t xml:space="preserve">№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Pr="008754B2" w:rsidRDefault="00441A3A" w:rsidP="00441A3A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754B2">
              <w:rPr>
                <w:szCs w:val="24"/>
              </w:rPr>
              <w:t xml:space="preserve">Раздел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Pr="008754B2" w:rsidRDefault="00441A3A" w:rsidP="00441A3A">
            <w:pPr>
              <w:spacing w:after="0" w:line="276" w:lineRule="auto"/>
              <w:ind w:left="72" w:firstLine="0"/>
              <w:rPr>
                <w:szCs w:val="24"/>
              </w:rPr>
            </w:pPr>
            <w:r w:rsidRPr="008754B2">
              <w:rPr>
                <w:szCs w:val="24"/>
              </w:rPr>
              <w:t xml:space="preserve">Кол-во часов </w:t>
            </w:r>
          </w:p>
        </w:tc>
      </w:tr>
      <w:tr w:rsidR="00441A3A" w:rsidTr="00CF627A">
        <w:trPr>
          <w:trHeight w:val="31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Pr="008754B2" w:rsidRDefault="00194EED" w:rsidP="008754B2">
            <w:pPr>
              <w:spacing w:after="0" w:line="276" w:lineRule="auto"/>
              <w:ind w:left="0" w:firstLine="0"/>
              <w:rPr>
                <w:szCs w:val="24"/>
              </w:rPr>
            </w:pPr>
            <w:proofErr w:type="spellStart"/>
            <w:r w:rsidRPr="008754B2">
              <w:rPr>
                <w:szCs w:val="24"/>
                <w:lang w:val="en-US"/>
              </w:rPr>
              <w:t>Ferien</w:t>
            </w:r>
            <w:proofErr w:type="spellEnd"/>
            <w:r w:rsidRPr="008754B2">
              <w:rPr>
                <w:szCs w:val="24"/>
                <w:lang w:val="en-US"/>
              </w:rPr>
              <w:t xml:space="preserve">, </w:t>
            </w:r>
            <w:proofErr w:type="spellStart"/>
            <w:r w:rsidRPr="008754B2">
              <w:rPr>
                <w:szCs w:val="24"/>
                <w:lang w:val="en-US"/>
              </w:rPr>
              <w:t>ade</w:t>
            </w:r>
            <w:proofErr w:type="spellEnd"/>
            <w:r w:rsidRPr="008754B2">
              <w:rPr>
                <w:szCs w:val="24"/>
                <w:lang w:val="en-US"/>
              </w:rPr>
              <w:t xml:space="preserve">! </w:t>
            </w:r>
            <w:r w:rsidRPr="00CF627A">
              <w:rPr>
                <w:szCs w:val="24"/>
                <w:lang w:val="en-US"/>
              </w:rPr>
              <w:t>(</w:t>
            </w:r>
            <w:proofErr w:type="spellStart"/>
            <w:r w:rsidRPr="008754B2">
              <w:rPr>
                <w:szCs w:val="24"/>
                <w:lang w:val="en-US"/>
              </w:rPr>
              <w:t>Kleiner</w:t>
            </w:r>
            <w:proofErr w:type="spellEnd"/>
            <w:r w:rsidRPr="00CF627A">
              <w:rPr>
                <w:szCs w:val="24"/>
                <w:lang w:val="en-US"/>
              </w:rPr>
              <w:t xml:space="preserve"> </w:t>
            </w:r>
            <w:proofErr w:type="spellStart"/>
            <w:r w:rsidRPr="008754B2">
              <w:rPr>
                <w:szCs w:val="24"/>
                <w:lang w:val="en-US"/>
              </w:rPr>
              <w:t>Wiederholungskurs</w:t>
            </w:r>
            <w:proofErr w:type="spellEnd"/>
            <w:r w:rsidRPr="00CF627A">
              <w:rPr>
                <w:szCs w:val="24"/>
                <w:lang w:val="en-US"/>
              </w:rPr>
              <w:t xml:space="preserve">) </w:t>
            </w:r>
            <w:r w:rsidR="008754B2" w:rsidRPr="00CF627A">
              <w:rPr>
                <w:szCs w:val="24"/>
                <w:lang w:val="en-US"/>
              </w:rPr>
              <w:t>(</w:t>
            </w:r>
            <w:r w:rsidR="00441A3A" w:rsidRPr="008754B2">
              <w:rPr>
                <w:szCs w:val="24"/>
              </w:rPr>
              <w:t>Каникулы</w:t>
            </w:r>
            <w:r w:rsidR="00441A3A" w:rsidRPr="00CF627A">
              <w:rPr>
                <w:szCs w:val="24"/>
                <w:lang w:val="en-US"/>
              </w:rPr>
              <w:t xml:space="preserve">, </w:t>
            </w:r>
            <w:r w:rsidR="00441A3A" w:rsidRPr="008754B2">
              <w:rPr>
                <w:szCs w:val="24"/>
              </w:rPr>
              <w:t>пока</w:t>
            </w:r>
            <w:r w:rsidR="00441A3A" w:rsidRPr="00CF627A">
              <w:rPr>
                <w:szCs w:val="24"/>
                <w:lang w:val="en-US"/>
              </w:rPr>
              <w:t xml:space="preserve">! </w:t>
            </w:r>
            <w:r w:rsidR="00441A3A" w:rsidRPr="008754B2">
              <w:rPr>
                <w:szCs w:val="24"/>
              </w:rPr>
              <w:t>Повторительный курс</w:t>
            </w:r>
            <w:r w:rsidR="008754B2">
              <w:rPr>
                <w:szCs w:val="24"/>
              </w:rPr>
              <w:t>)</w:t>
            </w:r>
            <w:r w:rsidR="00441A3A" w:rsidRPr="008754B2">
              <w:rPr>
                <w:szCs w:val="24"/>
              </w:rPr>
              <w:t xml:space="preserve">.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Pr="008754B2" w:rsidRDefault="00441A3A" w:rsidP="00441A3A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754B2">
              <w:rPr>
                <w:szCs w:val="24"/>
              </w:rPr>
              <w:t xml:space="preserve">4 </w:t>
            </w:r>
          </w:p>
        </w:tc>
      </w:tr>
      <w:tr w:rsidR="00441A3A" w:rsidRPr="008754B2" w:rsidTr="00CF627A">
        <w:trPr>
          <w:trHeight w:val="31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Pr="00CF627A" w:rsidRDefault="00194EED" w:rsidP="00441A3A">
            <w:pPr>
              <w:spacing w:after="0" w:line="276" w:lineRule="auto"/>
              <w:ind w:left="0" w:firstLine="0"/>
              <w:rPr>
                <w:szCs w:val="24"/>
              </w:rPr>
            </w:pPr>
            <w:r w:rsidRPr="008754B2">
              <w:rPr>
                <w:szCs w:val="24"/>
                <w:lang w:val="en-US"/>
              </w:rPr>
              <w:t xml:space="preserve"> </w:t>
            </w:r>
            <w:proofErr w:type="spellStart"/>
            <w:r w:rsidRPr="008754B2">
              <w:rPr>
                <w:szCs w:val="24"/>
                <w:lang w:val="en-US"/>
              </w:rPr>
              <w:t>Bücher</w:t>
            </w:r>
            <w:proofErr w:type="spellEnd"/>
            <w:r w:rsidRPr="008754B2">
              <w:rPr>
                <w:szCs w:val="24"/>
                <w:lang w:val="en-US"/>
              </w:rPr>
              <w:t xml:space="preserve"> und </w:t>
            </w:r>
            <w:proofErr w:type="spellStart"/>
            <w:r w:rsidRPr="008754B2">
              <w:rPr>
                <w:szCs w:val="24"/>
                <w:lang w:val="en-US"/>
              </w:rPr>
              <w:t>Ferien</w:t>
            </w:r>
            <w:proofErr w:type="spellEnd"/>
            <w:r w:rsidRPr="008754B2">
              <w:rPr>
                <w:szCs w:val="24"/>
                <w:lang w:val="en-US"/>
              </w:rPr>
              <w:t xml:space="preserve">. </w:t>
            </w:r>
            <w:proofErr w:type="spellStart"/>
            <w:r w:rsidRPr="008754B2">
              <w:rPr>
                <w:szCs w:val="24"/>
                <w:lang w:val="en-US"/>
              </w:rPr>
              <w:t>Gehören</w:t>
            </w:r>
            <w:proofErr w:type="spellEnd"/>
            <w:r w:rsidRPr="008754B2">
              <w:rPr>
                <w:szCs w:val="24"/>
                <w:lang w:val="en-US"/>
              </w:rPr>
              <w:t xml:space="preserve"> </w:t>
            </w:r>
            <w:proofErr w:type="spellStart"/>
            <w:r w:rsidRPr="008754B2">
              <w:rPr>
                <w:szCs w:val="24"/>
                <w:lang w:val="en-US"/>
              </w:rPr>
              <w:t>sie</w:t>
            </w:r>
            <w:proofErr w:type="spellEnd"/>
            <w:r w:rsidRPr="008754B2">
              <w:rPr>
                <w:szCs w:val="24"/>
                <w:lang w:val="en-US"/>
              </w:rPr>
              <w:t xml:space="preserve"> </w:t>
            </w:r>
            <w:proofErr w:type="spellStart"/>
            <w:r w:rsidRPr="008754B2">
              <w:rPr>
                <w:szCs w:val="24"/>
                <w:lang w:val="en-US"/>
              </w:rPr>
              <w:t>zusammen</w:t>
            </w:r>
            <w:proofErr w:type="spellEnd"/>
            <w:r w:rsidRPr="008754B2">
              <w:rPr>
                <w:szCs w:val="24"/>
                <w:lang w:val="en-US"/>
              </w:rPr>
              <w:t xml:space="preserve">? </w:t>
            </w:r>
            <w:proofErr w:type="gramStart"/>
            <w:r w:rsidR="008754B2" w:rsidRPr="00CF627A">
              <w:rPr>
                <w:szCs w:val="24"/>
              </w:rPr>
              <w:t>(</w:t>
            </w:r>
            <w:r w:rsidR="00441A3A" w:rsidRPr="008754B2">
              <w:rPr>
                <w:szCs w:val="24"/>
              </w:rPr>
              <w:t>Каникулы</w:t>
            </w:r>
            <w:r w:rsidR="00441A3A" w:rsidRPr="00CF627A">
              <w:rPr>
                <w:szCs w:val="24"/>
              </w:rPr>
              <w:t xml:space="preserve">  </w:t>
            </w:r>
            <w:r w:rsidR="00441A3A" w:rsidRPr="008754B2">
              <w:rPr>
                <w:szCs w:val="24"/>
              </w:rPr>
              <w:t>и</w:t>
            </w:r>
            <w:r w:rsidR="00441A3A" w:rsidRPr="00CF627A">
              <w:rPr>
                <w:szCs w:val="24"/>
              </w:rPr>
              <w:t xml:space="preserve"> </w:t>
            </w:r>
            <w:r w:rsidR="00441A3A" w:rsidRPr="008754B2">
              <w:rPr>
                <w:szCs w:val="24"/>
              </w:rPr>
              <w:t>книги</w:t>
            </w:r>
            <w:r w:rsidR="00441A3A" w:rsidRPr="00CF627A">
              <w:rPr>
                <w:szCs w:val="24"/>
              </w:rPr>
              <w:t>.</w:t>
            </w:r>
            <w:proofErr w:type="gramEnd"/>
            <w:r w:rsidR="00441A3A" w:rsidRPr="00CF627A">
              <w:rPr>
                <w:szCs w:val="24"/>
              </w:rPr>
              <w:t xml:space="preserve"> </w:t>
            </w:r>
            <w:r w:rsidR="00441A3A" w:rsidRPr="008754B2">
              <w:rPr>
                <w:szCs w:val="24"/>
              </w:rPr>
              <w:t>Они</w:t>
            </w:r>
            <w:r w:rsidR="00441A3A" w:rsidRPr="00CF627A">
              <w:rPr>
                <w:szCs w:val="24"/>
              </w:rPr>
              <w:t xml:space="preserve"> </w:t>
            </w:r>
            <w:r w:rsidR="00441A3A" w:rsidRPr="008754B2">
              <w:rPr>
                <w:szCs w:val="24"/>
              </w:rPr>
              <w:t>связаны</w:t>
            </w:r>
            <w:r w:rsidR="00441A3A" w:rsidRPr="00CF627A">
              <w:rPr>
                <w:szCs w:val="24"/>
              </w:rPr>
              <w:t xml:space="preserve"> </w:t>
            </w:r>
            <w:r w:rsidR="00441A3A" w:rsidRPr="008754B2">
              <w:rPr>
                <w:szCs w:val="24"/>
              </w:rPr>
              <w:t>друг</w:t>
            </w:r>
            <w:r w:rsidR="00441A3A" w:rsidRPr="00CF627A">
              <w:rPr>
                <w:szCs w:val="24"/>
              </w:rPr>
              <w:t xml:space="preserve"> </w:t>
            </w:r>
            <w:r w:rsidR="00441A3A" w:rsidRPr="008754B2">
              <w:rPr>
                <w:szCs w:val="24"/>
              </w:rPr>
              <w:t>с</w:t>
            </w:r>
            <w:r w:rsidR="00441A3A" w:rsidRPr="00CF627A">
              <w:rPr>
                <w:szCs w:val="24"/>
              </w:rPr>
              <w:t xml:space="preserve"> </w:t>
            </w:r>
            <w:r w:rsidR="00441A3A" w:rsidRPr="008754B2">
              <w:rPr>
                <w:szCs w:val="24"/>
              </w:rPr>
              <w:t>другом</w:t>
            </w:r>
            <w:r w:rsidR="008754B2" w:rsidRPr="00CF627A">
              <w:rPr>
                <w:szCs w:val="24"/>
              </w:rPr>
              <w:t>).</w:t>
            </w:r>
            <w:r w:rsidR="00441A3A" w:rsidRPr="00CF627A">
              <w:rPr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Pr="008754B2" w:rsidRDefault="00441A3A" w:rsidP="00441A3A">
            <w:pPr>
              <w:spacing w:after="0" w:line="276" w:lineRule="auto"/>
              <w:ind w:left="0" w:firstLine="0"/>
              <w:jc w:val="center"/>
              <w:rPr>
                <w:szCs w:val="24"/>
                <w:lang w:val="en-US"/>
              </w:rPr>
            </w:pPr>
            <w:r w:rsidRPr="008754B2">
              <w:rPr>
                <w:szCs w:val="24"/>
                <w:lang w:val="en-US"/>
              </w:rPr>
              <w:t xml:space="preserve">23 </w:t>
            </w:r>
          </w:p>
        </w:tc>
      </w:tr>
      <w:tr w:rsidR="00441A3A" w:rsidRPr="008754B2" w:rsidTr="00CF627A">
        <w:trPr>
          <w:trHeight w:val="32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Pr="008754B2" w:rsidRDefault="00441A3A" w:rsidP="00441A3A">
            <w:pPr>
              <w:spacing w:after="0" w:line="276" w:lineRule="auto"/>
              <w:ind w:left="0" w:firstLine="0"/>
              <w:jc w:val="center"/>
              <w:rPr>
                <w:lang w:val="en-US"/>
              </w:rPr>
            </w:pPr>
            <w:r w:rsidRPr="008754B2">
              <w:rPr>
                <w:lang w:val="en-US"/>
              </w:rPr>
              <w:t xml:space="preserve">3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Pr="008754B2" w:rsidRDefault="00194EED" w:rsidP="00441A3A">
            <w:pPr>
              <w:spacing w:after="0" w:line="276" w:lineRule="auto"/>
              <w:ind w:left="0" w:firstLine="0"/>
              <w:rPr>
                <w:szCs w:val="24"/>
              </w:rPr>
            </w:pPr>
            <w:r w:rsidRPr="008754B2">
              <w:rPr>
                <w:szCs w:val="24"/>
                <w:lang w:val="en-US"/>
              </w:rPr>
              <w:t xml:space="preserve">Die </w:t>
            </w:r>
            <w:proofErr w:type="spellStart"/>
            <w:r w:rsidRPr="008754B2">
              <w:rPr>
                <w:szCs w:val="24"/>
                <w:lang w:val="en-US"/>
              </w:rPr>
              <w:t>heutige</w:t>
            </w:r>
            <w:proofErr w:type="spellEnd"/>
            <w:r w:rsidRPr="008754B2">
              <w:rPr>
                <w:szCs w:val="24"/>
                <w:lang w:val="en-US"/>
              </w:rPr>
              <w:t xml:space="preserve"> </w:t>
            </w:r>
            <w:proofErr w:type="spellStart"/>
            <w:r w:rsidRPr="008754B2">
              <w:rPr>
                <w:szCs w:val="24"/>
                <w:lang w:val="en-US"/>
              </w:rPr>
              <w:t>Jugendlichen</w:t>
            </w:r>
            <w:proofErr w:type="spellEnd"/>
            <w:r w:rsidRPr="008754B2">
              <w:rPr>
                <w:szCs w:val="24"/>
                <w:lang w:val="en-US"/>
              </w:rPr>
              <w:t xml:space="preserve">. </w:t>
            </w:r>
            <w:proofErr w:type="spellStart"/>
            <w:r w:rsidRPr="008754B2">
              <w:rPr>
                <w:szCs w:val="24"/>
                <w:lang w:val="en-US"/>
              </w:rPr>
              <w:t>Welche</w:t>
            </w:r>
            <w:proofErr w:type="spellEnd"/>
            <w:r w:rsidRPr="008754B2">
              <w:rPr>
                <w:szCs w:val="24"/>
                <w:lang w:val="en-US"/>
              </w:rPr>
              <w:t xml:space="preserve"> </w:t>
            </w:r>
            <w:proofErr w:type="spellStart"/>
            <w:r w:rsidRPr="008754B2">
              <w:rPr>
                <w:szCs w:val="24"/>
                <w:lang w:val="en-US"/>
              </w:rPr>
              <w:t>Probleme</w:t>
            </w:r>
            <w:proofErr w:type="spellEnd"/>
            <w:r w:rsidRPr="008754B2">
              <w:rPr>
                <w:szCs w:val="24"/>
                <w:lang w:val="en-US"/>
              </w:rPr>
              <w:t xml:space="preserve"> </w:t>
            </w:r>
            <w:proofErr w:type="spellStart"/>
            <w:r w:rsidRPr="008754B2">
              <w:rPr>
                <w:szCs w:val="24"/>
                <w:lang w:val="en-US"/>
              </w:rPr>
              <w:t>haben</w:t>
            </w:r>
            <w:proofErr w:type="spellEnd"/>
            <w:r w:rsidRPr="008754B2">
              <w:rPr>
                <w:szCs w:val="24"/>
                <w:lang w:val="en-US"/>
              </w:rPr>
              <w:t xml:space="preserve"> </w:t>
            </w:r>
            <w:proofErr w:type="spellStart"/>
            <w:r w:rsidRPr="008754B2">
              <w:rPr>
                <w:szCs w:val="24"/>
                <w:lang w:val="en-US"/>
              </w:rPr>
              <w:t>sie</w:t>
            </w:r>
            <w:proofErr w:type="spellEnd"/>
            <w:r w:rsidRPr="008754B2">
              <w:rPr>
                <w:szCs w:val="24"/>
                <w:lang w:val="en-US"/>
              </w:rPr>
              <w:t xml:space="preserve">? </w:t>
            </w:r>
            <w:proofErr w:type="gramStart"/>
            <w:r w:rsidR="008754B2">
              <w:rPr>
                <w:szCs w:val="24"/>
              </w:rPr>
              <w:t>(</w:t>
            </w:r>
            <w:r w:rsidR="00441A3A" w:rsidRPr="008754B2">
              <w:rPr>
                <w:szCs w:val="24"/>
              </w:rPr>
              <w:t xml:space="preserve">Сегодняшняя  </w:t>
            </w:r>
            <w:r w:rsidR="00441A3A" w:rsidRPr="008754B2">
              <w:rPr>
                <w:szCs w:val="24"/>
              </w:rPr>
              <w:lastRenderedPageBreak/>
              <w:t>молодежь.</w:t>
            </w:r>
            <w:proofErr w:type="gramEnd"/>
            <w:r w:rsidR="00441A3A" w:rsidRPr="008754B2">
              <w:rPr>
                <w:szCs w:val="24"/>
              </w:rPr>
              <w:t xml:space="preserve"> Какие проблемы она имеет?</w:t>
            </w:r>
            <w:r w:rsidR="008754B2">
              <w:rPr>
                <w:szCs w:val="24"/>
              </w:rPr>
              <w:t>)</w:t>
            </w:r>
            <w:r w:rsidR="00441A3A" w:rsidRPr="008754B2">
              <w:rPr>
                <w:szCs w:val="24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Pr="008754B2" w:rsidRDefault="00441A3A" w:rsidP="00441A3A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754B2">
              <w:rPr>
                <w:szCs w:val="24"/>
              </w:rPr>
              <w:lastRenderedPageBreak/>
              <w:t xml:space="preserve">21 </w:t>
            </w:r>
          </w:p>
        </w:tc>
      </w:tr>
      <w:tr w:rsidR="00441A3A" w:rsidTr="00CF627A">
        <w:trPr>
          <w:trHeight w:val="62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Pr="008754B2" w:rsidRDefault="00441A3A" w:rsidP="00441A3A">
            <w:pPr>
              <w:spacing w:after="0" w:line="276" w:lineRule="auto"/>
              <w:ind w:left="0" w:firstLine="0"/>
              <w:jc w:val="center"/>
            </w:pPr>
            <w:r w:rsidRPr="008754B2">
              <w:lastRenderedPageBreak/>
              <w:t xml:space="preserve">4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Pr="008754B2" w:rsidRDefault="00194EED" w:rsidP="00441A3A">
            <w:pPr>
              <w:spacing w:after="0" w:line="276" w:lineRule="auto"/>
              <w:ind w:left="0" w:firstLine="0"/>
              <w:rPr>
                <w:szCs w:val="24"/>
              </w:rPr>
            </w:pPr>
            <w:r w:rsidRPr="008754B2">
              <w:rPr>
                <w:szCs w:val="24"/>
                <w:lang w:val="en-US"/>
              </w:rPr>
              <w:t>Die</w:t>
            </w:r>
            <w:r w:rsidRPr="00CF627A">
              <w:rPr>
                <w:szCs w:val="24"/>
                <w:lang w:val="en-US"/>
              </w:rPr>
              <w:t xml:space="preserve"> </w:t>
            </w:r>
            <w:proofErr w:type="spellStart"/>
            <w:r w:rsidRPr="008754B2">
              <w:rPr>
                <w:szCs w:val="24"/>
                <w:lang w:val="en-US"/>
              </w:rPr>
              <w:t>Zukunft</w:t>
            </w:r>
            <w:proofErr w:type="spellEnd"/>
            <w:r w:rsidRPr="00CF627A">
              <w:rPr>
                <w:szCs w:val="24"/>
                <w:lang w:val="en-US"/>
              </w:rPr>
              <w:t xml:space="preserve"> </w:t>
            </w:r>
            <w:proofErr w:type="spellStart"/>
            <w:r w:rsidRPr="008754B2">
              <w:rPr>
                <w:szCs w:val="24"/>
                <w:lang w:val="en-US"/>
              </w:rPr>
              <w:t>beginnt</w:t>
            </w:r>
            <w:proofErr w:type="spellEnd"/>
            <w:r w:rsidRPr="00CF627A">
              <w:rPr>
                <w:szCs w:val="24"/>
                <w:lang w:val="en-US"/>
              </w:rPr>
              <w:t xml:space="preserve"> </w:t>
            </w:r>
            <w:proofErr w:type="spellStart"/>
            <w:r w:rsidRPr="008754B2">
              <w:rPr>
                <w:szCs w:val="24"/>
                <w:lang w:val="en-US"/>
              </w:rPr>
              <w:t>schon</w:t>
            </w:r>
            <w:proofErr w:type="spellEnd"/>
            <w:r w:rsidRPr="00CF627A">
              <w:rPr>
                <w:szCs w:val="24"/>
                <w:lang w:val="en-US"/>
              </w:rPr>
              <w:t xml:space="preserve"> </w:t>
            </w:r>
            <w:proofErr w:type="spellStart"/>
            <w:r w:rsidRPr="008754B2">
              <w:rPr>
                <w:szCs w:val="24"/>
                <w:lang w:val="en-US"/>
              </w:rPr>
              <w:t>jetzt</w:t>
            </w:r>
            <w:proofErr w:type="spellEnd"/>
            <w:r w:rsidRPr="00CF627A">
              <w:rPr>
                <w:szCs w:val="24"/>
                <w:lang w:val="en-US"/>
              </w:rPr>
              <w:t xml:space="preserve">. </w:t>
            </w:r>
            <w:proofErr w:type="spellStart"/>
            <w:r w:rsidRPr="008754B2">
              <w:rPr>
                <w:szCs w:val="24"/>
              </w:rPr>
              <w:t>Wie</w:t>
            </w:r>
            <w:proofErr w:type="spellEnd"/>
            <w:r w:rsidRPr="008754B2">
              <w:rPr>
                <w:szCs w:val="24"/>
              </w:rPr>
              <w:t xml:space="preserve"> </w:t>
            </w:r>
            <w:proofErr w:type="spellStart"/>
            <w:r w:rsidRPr="008754B2">
              <w:rPr>
                <w:szCs w:val="24"/>
              </w:rPr>
              <w:t>steht’s</w:t>
            </w:r>
            <w:proofErr w:type="spellEnd"/>
            <w:r w:rsidRPr="008754B2">
              <w:rPr>
                <w:szCs w:val="24"/>
              </w:rPr>
              <w:t xml:space="preserve"> </w:t>
            </w:r>
            <w:proofErr w:type="spellStart"/>
            <w:r w:rsidRPr="008754B2">
              <w:rPr>
                <w:szCs w:val="24"/>
              </w:rPr>
              <w:t>mit</w:t>
            </w:r>
            <w:proofErr w:type="spellEnd"/>
            <w:r w:rsidRPr="008754B2">
              <w:rPr>
                <w:szCs w:val="24"/>
              </w:rPr>
              <w:t xml:space="preserve">  </w:t>
            </w:r>
            <w:proofErr w:type="spellStart"/>
            <w:r w:rsidRPr="008754B2">
              <w:rPr>
                <w:szCs w:val="24"/>
              </w:rPr>
              <w:t>Berufswahl</w:t>
            </w:r>
            <w:proofErr w:type="spellEnd"/>
            <w:r w:rsidRPr="008754B2">
              <w:rPr>
                <w:szCs w:val="24"/>
              </w:rPr>
              <w:t xml:space="preserve">? </w:t>
            </w:r>
            <w:r w:rsidR="008754B2">
              <w:rPr>
                <w:szCs w:val="24"/>
              </w:rPr>
              <w:t>(</w:t>
            </w:r>
            <w:r w:rsidR="00441A3A" w:rsidRPr="008754B2">
              <w:rPr>
                <w:szCs w:val="24"/>
              </w:rPr>
              <w:t xml:space="preserve">Будущее начинается уже сегодня. </w:t>
            </w:r>
            <w:proofErr w:type="gramStart"/>
            <w:r w:rsidR="00441A3A" w:rsidRPr="008754B2">
              <w:rPr>
                <w:szCs w:val="24"/>
              </w:rPr>
              <w:t>Как обстоят дела с выбором профессии?</w:t>
            </w:r>
            <w:r w:rsidR="008754B2">
              <w:rPr>
                <w:szCs w:val="24"/>
              </w:rPr>
              <w:t>).</w:t>
            </w:r>
            <w:r w:rsidR="00441A3A" w:rsidRPr="008754B2">
              <w:rPr>
                <w:szCs w:val="24"/>
              </w:rPr>
              <w:t xml:space="preserve">  </w:t>
            </w:r>
            <w:proofErr w:type="gram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Pr="008754B2" w:rsidRDefault="00441A3A" w:rsidP="00441A3A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754B2">
              <w:rPr>
                <w:szCs w:val="24"/>
              </w:rPr>
              <w:t xml:space="preserve">30 </w:t>
            </w:r>
          </w:p>
        </w:tc>
      </w:tr>
      <w:tr w:rsidR="00441A3A" w:rsidTr="00CF627A">
        <w:trPr>
          <w:trHeight w:val="31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Pr="008754B2" w:rsidRDefault="00194EED" w:rsidP="00441A3A">
            <w:pPr>
              <w:spacing w:after="0" w:line="276" w:lineRule="auto"/>
              <w:ind w:left="0" w:firstLine="0"/>
              <w:rPr>
                <w:szCs w:val="24"/>
              </w:rPr>
            </w:pPr>
            <w:proofErr w:type="spellStart"/>
            <w:r w:rsidRPr="008754B2">
              <w:rPr>
                <w:szCs w:val="24"/>
                <w:lang w:val="en-US"/>
              </w:rPr>
              <w:t>Massenmedien</w:t>
            </w:r>
            <w:proofErr w:type="spellEnd"/>
            <w:r w:rsidRPr="00CF627A">
              <w:rPr>
                <w:szCs w:val="24"/>
                <w:lang w:val="en-US"/>
              </w:rPr>
              <w:t xml:space="preserve">. </w:t>
            </w:r>
            <w:proofErr w:type="spellStart"/>
            <w:r w:rsidRPr="008754B2">
              <w:rPr>
                <w:szCs w:val="24"/>
                <w:lang w:val="en-US"/>
              </w:rPr>
              <w:t>Ist</w:t>
            </w:r>
            <w:proofErr w:type="spellEnd"/>
            <w:r w:rsidRPr="00CF627A">
              <w:rPr>
                <w:szCs w:val="24"/>
                <w:lang w:val="en-US"/>
              </w:rPr>
              <w:t xml:space="preserve"> </w:t>
            </w:r>
            <w:proofErr w:type="spellStart"/>
            <w:r w:rsidRPr="008754B2">
              <w:rPr>
                <w:szCs w:val="24"/>
                <w:lang w:val="en-US"/>
              </w:rPr>
              <w:t>es</w:t>
            </w:r>
            <w:proofErr w:type="spellEnd"/>
            <w:r w:rsidRPr="00CF627A">
              <w:rPr>
                <w:szCs w:val="24"/>
                <w:lang w:val="en-US"/>
              </w:rPr>
              <w:t xml:space="preserve"> </w:t>
            </w:r>
            <w:proofErr w:type="spellStart"/>
            <w:r w:rsidRPr="008754B2">
              <w:rPr>
                <w:szCs w:val="24"/>
                <w:lang w:val="en-US"/>
              </w:rPr>
              <w:t>wirklich</w:t>
            </w:r>
            <w:proofErr w:type="spellEnd"/>
            <w:r w:rsidRPr="00CF627A">
              <w:rPr>
                <w:szCs w:val="24"/>
                <w:lang w:val="en-US"/>
              </w:rPr>
              <w:t xml:space="preserve"> </w:t>
            </w:r>
            <w:r w:rsidRPr="008754B2">
              <w:rPr>
                <w:szCs w:val="24"/>
                <w:lang w:val="en-US"/>
              </w:rPr>
              <w:t>die</w:t>
            </w:r>
            <w:r w:rsidRPr="00CF627A">
              <w:rPr>
                <w:szCs w:val="24"/>
                <w:lang w:val="en-US"/>
              </w:rPr>
              <w:t xml:space="preserve"> </w:t>
            </w:r>
            <w:proofErr w:type="spellStart"/>
            <w:r w:rsidRPr="008754B2">
              <w:rPr>
                <w:szCs w:val="24"/>
                <w:lang w:val="en-US"/>
              </w:rPr>
              <w:t>vierte</w:t>
            </w:r>
            <w:proofErr w:type="spellEnd"/>
            <w:r w:rsidRPr="00CF627A">
              <w:rPr>
                <w:szCs w:val="24"/>
                <w:lang w:val="en-US"/>
              </w:rPr>
              <w:t xml:space="preserve"> </w:t>
            </w:r>
            <w:proofErr w:type="spellStart"/>
            <w:r w:rsidRPr="008754B2">
              <w:rPr>
                <w:szCs w:val="24"/>
                <w:lang w:val="en-US"/>
              </w:rPr>
              <w:t>Macht</w:t>
            </w:r>
            <w:proofErr w:type="spellEnd"/>
            <w:r w:rsidRPr="00CF627A">
              <w:rPr>
                <w:szCs w:val="24"/>
                <w:lang w:val="en-US"/>
              </w:rPr>
              <w:t xml:space="preserve">? </w:t>
            </w:r>
            <w:r w:rsidR="008754B2">
              <w:rPr>
                <w:szCs w:val="24"/>
              </w:rPr>
              <w:t>(</w:t>
            </w:r>
            <w:r w:rsidR="00441A3A" w:rsidRPr="008754B2">
              <w:rPr>
                <w:szCs w:val="24"/>
              </w:rPr>
              <w:t xml:space="preserve">Средства массовой информации. </w:t>
            </w:r>
            <w:proofErr w:type="gramStart"/>
            <w:r w:rsidR="00441A3A" w:rsidRPr="008754B2">
              <w:rPr>
                <w:szCs w:val="24"/>
              </w:rPr>
              <w:t>Действительно ли это четвертая власть?</w:t>
            </w:r>
            <w:r w:rsidR="008754B2">
              <w:rPr>
                <w:szCs w:val="24"/>
              </w:rPr>
              <w:t>).</w:t>
            </w:r>
            <w:r w:rsidR="00441A3A" w:rsidRPr="008754B2">
              <w:rPr>
                <w:szCs w:val="24"/>
              </w:rPr>
              <w:t xml:space="preserve">  </w:t>
            </w:r>
            <w:proofErr w:type="gramEnd"/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Pr="008754B2" w:rsidRDefault="00441A3A" w:rsidP="00441A3A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754B2">
              <w:rPr>
                <w:szCs w:val="24"/>
              </w:rPr>
              <w:t xml:space="preserve">24 </w:t>
            </w:r>
          </w:p>
        </w:tc>
      </w:tr>
      <w:tr w:rsidR="00441A3A" w:rsidTr="00CF627A">
        <w:trPr>
          <w:trHeight w:val="31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Pr="008754B2" w:rsidRDefault="00441A3A" w:rsidP="00441A3A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754B2">
              <w:rPr>
                <w:szCs w:val="24"/>
              </w:rPr>
              <w:t xml:space="preserve">                                               Итого: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Pr="008754B2" w:rsidRDefault="00441A3A" w:rsidP="00441A3A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8754B2">
              <w:rPr>
                <w:szCs w:val="24"/>
              </w:rPr>
              <w:t xml:space="preserve">102 </w:t>
            </w:r>
          </w:p>
        </w:tc>
      </w:tr>
    </w:tbl>
    <w:p w:rsidR="008754B2" w:rsidRDefault="008754B2" w:rsidP="00441A3A">
      <w:pPr>
        <w:pStyle w:val="1"/>
        <w:numPr>
          <w:ilvl w:val="0"/>
          <w:numId w:val="0"/>
        </w:numPr>
      </w:pPr>
    </w:p>
    <w:p w:rsidR="00441A3A" w:rsidRDefault="00441A3A" w:rsidP="00441A3A">
      <w:pPr>
        <w:pStyle w:val="1"/>
        <w:numPr>
          <w:ilvl w:val="0"/>
          <w:numId w:val="0"/>
        </w:numPr>
      </w:pPr>
      <w:r>
        <w:t xml:space="preserve">Количество  текущих, итоговых контрольных работ </w:t>
      </w:r>
    </w:p>
    <w:tbl>
      <w:tblPr>
        <w:tblStyle w:val="TableGrid"/>
        <w:tblW w:w="9498" w:type="dxa"/>
        <w:tblInd w:w="-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79"/>
        <w:gridCol w:w="5019"/>
      </w:tblGrid>
      <w:tr w:rsidR="00441A3A" w:rsidTr="00CF627A">
        <w:trPr>
          <w:trHeight w:val="367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Вид контрольной работы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Количество  </w:t>
            </w:r>
          </w:p>
        </w:tc>
      </w:tr>
      <w:tr w:rsidR="00441A3A" w:rsidTr="00CF627A">
        <w:trPr>
          <w:trHeight w:val="370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Текущая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067622" w:rsidP="00441A3A">
            <w:pPr>
              <w:spacing w:after="0" w:line="276" w:lineRule="auto"/>
              <w:ind w:left="0" w:firstLine="0"/>
            </w:pPr>
            <w:r>
              <w:t>3</w:t>
            </w:r>
            <w:r w:rsidR="00441A3A">
              <w:t xml:space="preserve"> </w:t>
            </w:r>
          </w:p>
        </w:tc>
      </w:tr>
      <w:tr w:rsidR="00441A3A" w:rsidTr="00CF627A">
        <w:trPr>
          <w:trHeight w:val="367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Итоговая </w:t>
            </w:r>
          </w:p>
        </w:tc>
        <w:tc>
          <w:tcPr>
            <w:tcW w:w="5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1 </w:t>
            </w:r>
          </w:p>
        </w:tc>
      </w:tr>
    </w:tbl>
    <w:p w:rsidR="00441A3A" w:rsidRDefault="00441A3A" w:rsidP="00194EED">
      <w:pPr>
        <w:spacing w:after="0" w:line="240" w:lineRule="auto"/>
        <w:ind w:left="787" w:firstLine="0"/>
      </w:pPr>
    </w:p>
    <w:p w:rsidR="00441A3A" w:rsidRDefault="00441A3A" w:rsidP="00194EED">
      <w:pPr>
        <w:spacing w:after="0" w:line="240" w:lineRule="auto"/>
        <w:ind w:left="787" w:firstLine="0"/>
      </w:pPr>
    </w:p>
    <w:p w:rsidR="00441A3A" w:rsidRDefault="008754B2" w:rsidP="008754B2">
      <w:pPr>
        <w:spacing w:after="49" w:line="237" w:lineRule="auto"/>
        <w:ind w:left="0" w:right="3616" w:firstLine="0"/>
        <w:jc w:val="center"/>
      </w:pPr>
      <w:r>
        <w:rPr>
          <w:b/>
        </w:rPr>
        <w:t xml:space="preserve">                       </w:t>
      </w:r>
      <w:r w:rsidR="00194EED">
        <w:rPr>
          <w:b/>
        </w:rPr>
        <w:t xml:space="preserve">Тематическое </w:t>
      </w:r>
      <w:r w:rsidR="00441A3A">
        <w:rPr>
          <w:b/>
        </w:rPr>
        <w:t>планирование в 9 классе (102 урока)</w:t>
      </w:r>
    </w:p>
    <w:tbl>
      <w:tblPr>
        <w:tblStyle w:val="TableGrid"/>
        <w:tblW w:w="9434" w:type="dxa"/>
        <w:tblInd w:w="-65" w:type="dxa"/>
        <w:tblCellMar>
          <w:left w:w="106" w:type="dxa"/>
          <w:right w:w="61" w:type="dxa"/>
        </w:tblCellMar>
        <w:tblLook w:val="04A0" w:firstRow="1" w:lastRow="0" w:firstColumn="1" w:lastColumn="0" w:noHBand="0" w:noVBand="1"/>
      </w:tblPr>
      <w:tblGrid>
        <w:gridCol w:w="872"/>
        <w:gridCol w:w="7186"/>
        <w:gridCol w:w="1376"/>
      </w:tblGrid>
      <w:tr w:rsidR="00441A3A" w:rsidTr="008754B2">
        <w:trPr>
          <w:trHeight w:val="125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84" w:firstLine="0"/>
            </w:pPr>
            <w:r>
              <w:t xml:space="preserve">№ п/п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раздела, количество уроков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Количество часов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rPr>
                <w:b/>
              </w:rPr>
              <w:t xml:space="preserve">Каникулы, пока! Повторительный курс (4часа)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1/1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>Где и как немецкая молодежь проводит каникулы?</w:t>
            </w:r>
            <w:r>
              <w:rPr>
                <w:b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rPr>
                <w:b/>
              </w:rP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2/2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Каникулы в Германии.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52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3/3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>Мои летние каникулы</w:t>
            </w:r>
            <w:r w:rsidR="008754B2">
              <w:t>.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C70675">
        <w:trPr>
          <w:trHeight w:val="388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4/4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8754B2" w:rsidP="00441A3A">
            <w:pPr>
              <w:spacing w:after="0" w:line="276" w:lineRule="auto"/>
              <w:ind w:left="0" w:firstLine="0"/>
            </w:pPr>
            <w:r>
              <w:t>Система школьного образования.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Каникулы  и книги. Как они связаны друг с другом? (23 часа)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5/1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>Школьное образование в Германии</w:t>
            </w:r>
            <w:r w:rsidR="008754B2">
              <w:t>.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6/2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>Какие книги читают немецкие школьники во время летних каникул</w:t>
            </w:r>
            <w:r w:rsidR="008754B2">
              <w:t>?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8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7/3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>Для многих чтение -это хобби. Роль книги в жизни человека</w:t>
            </w:r>
            <w:r w:rsidR="008754B2">
              <w:t>.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8/4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Творчество немецких </w:t>
            </w:r>
            <w:r w:rsidR="008754B2">
              <w:t>писателей: Гейне, Шиллера, Гете.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9/5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proofErr w:type="spellStart"/>
            <w:r>
              <w:t>М.Преслер</w:t>
            </w:r>
            <w:proofErr w:type="spellEnd"/>
            <w:r>
              <w:t xml:space="preserve"> «Горький шоколад»</w:t>
            </w:r>
            <w:r w:rsidR="008754B2">
              <w:t>.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10/6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>Повторение лексики по теме «Книги»</w:t>
            </w:r>
            <w:r w:rsidR="008754B2">
              <w:t>.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11/7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>Комиксы, их смысл</w:t>
            </w:r>
            <w:r w:rsidR="008754B2">
              <w:t>.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12/8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>Немецкие каталоги детской и юношеской литературы</w:t>
            </w:r>
            <w:r w:rsidR="008754B2">
              <w:t>.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13/9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>Помощники в поисках нужной книги</w:t>
            </w:r>
            <w:r w:rsidR="008754B2">
              <w:t>.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14/10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>Знакомство с различными журналами немецкой литературы</w:t>
            </w:r>
            <w:r w:rsidR="008754B2">
              <w:t>.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15/11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>Проект «Книги, которые я читаю</w:t>
            </w:r>
            <w:r w:rsidR="008754B2">
              <w:t>. Моя любимая книга».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16/12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proofErr w:type="spellStart"/>
            <w:r>
              <w:t>Аудирование</w:t>
            </w:r>
            <w:proofErr w:type="spellEnd"/>
            <w:r>
              <w:t>. Анекдоты о Гете, Гейне, Шиллере</w:t>
            </w:r>
            <w:r w:rsidR="008754B2">
              <w:t>.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441A3A" w:rsidTr="008754B2">
        <w:trPr>
          <w:trHeight w:val="342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17/13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>Как создаются книги</w:t>
            </w:r>
            <w:r w:rsidR="008754B2">
              <w:t>?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31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8754B2">
            <w:pPr>
              <w:spacing w:after="0" w:line="276" w:lineRule="auto"/>
              <w:ind w:left="0" w:firstLine="0"/>
            </w:pPr>
            <w:r>
              <w:t xml:space="preserve">18/14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>Кто принимает участие в создании книг</w:t>
            </w:r>
            <w:r w:rsidR="008754B2">
              <w:t>?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19/15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8754B2" w:rsidP="00441A3A">
            <w:pPr>
              <w:spacing w:after="0" w:line="276" w:lineRule="auto"/>
              <w:ind w:left="0" w:firstLine="0"/>
            </w:pPr>
            <w:r>
              <w:t>Зачем мы читаем?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20/16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>О чтении на уроке немецкого языка</w:t>
            </w:r>
            <w:r w:rsidR="008754B2">
              <w:t>.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441A3A" w:rsidTr="008754B2">
        <w:trPr>
          <w:trHeight w:val="28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21/17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Последняя книга </w:t>
            </w:r>
            <w:proofErr w:type="spellStart"/>
            <w:r>
              <w:t>М.Л.Кашница</w:t>
            </w:r>
            <w:proofErr w:type="spellEnd"/>
            <w:r w:rsidR="008754B2">
              <w:t>.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22/18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>О вкусах не спорят, поэтому мнения о книгах различны</w:t>
            </w:r>
            <w:r w:rsidR="008754B2">
              <w:t>.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23/19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>Интересные сведения из издательств</w:t>
            </w:r>
            <w:r w:rsidR="008754B2">
              <w:t>.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24/20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Творчество </w:t>
            </w:r>
            <w:proofErr w:type="spellStart"/>
            <w:r>
              <w:t>Г.Гейне</w:t>
            </w:r>
            <w:proofErr w:type="spellEnd"/>
            <w:r w:rsidR="008754B2">
              <w:t>.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rPr>
                <w:b/>
              </w:rPr>
              <w:t xml:space="preserve">1 </w:t>
            </w:r>
          </w:p>
        </w:tc>
      </w:tr>
      <w:tr w:rsidR="00441A3A" w:rsidTr="008754B2">
        <w:trPr>
          <w:trHeight w:val="35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25/21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>Повторение по теме «Книги»</w:t>
            </w:r>
            <w:r w:rsidR="008754B2">
              <w:t>.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lastRenderedPageBreak/>
              <w:t xml:space="preserve">26/22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8754B2">
            <w:pPr>
              <w:spacing w:after="0" w:line="276" w:lineRule="auto"/>
              <w:ind w:left="0" w:firstLine="0"/>
            </w:pPr>
            <w:r>
              <w:t>Контрольная работа по теме «Книги»</w:t>
            </w:r>
            <w:r w:rsidR="008754B2">
              <w:t>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27/23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>Анализ контрольной работы. Повторение грамматики</w:t>
            </w:r>
            <w:r w:rsidR="008754B2">
              <w:t>.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8754B2">
            <w:pPr>
              <w:spacing w:after="0" w:line="276" w:lineRule="auto"/>
              <w:ind w:left="0" w:firstLine="0"/>
            </w:pPr>
            <w:r>
              <w:rPr>
                <w:b/>
              </w:rPr>
              <w:t>Сегодня</w:t>
            </w:r>
            <w:r w:rsidR="008754B2">
              <w:rPr>
                <w:b/>
              </w:rPr>
              <w:t>ш</w:t>
            </w:r>
            <w:r>
              <w:rPr>
                <w:b/>
              </w:rPr>
              <w:t>няя  молодежь. Какие проблемы она имеет?</w:t>
            </w:r>
            <w:r w:rsidR="008754B2">
              <w:rPr>
                <w:b/>
              </w:rPr>
              <w:t xml:space="preserve"> </w:t>
            </w:r>
            <w:r>
              <w:rPr>
                <w:b/>
              </w:rPr>
              <w:t xml:space="preserve">(21 час)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441A3A" w:rsidTr="008754B2">
        <w:trPr>
          <w:trHeight w:val="28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28/1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Чтение. Молодёжная среда.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29/2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Молодёжные субкультуры.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30/3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О чём мечтают молодые люди? Что их волнует?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31/4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Стремление к индивидуальности.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32/5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Молодёжь в Германии.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33/6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Проблемы, с которыми в наши дни сталкивается  молодёжь.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34/7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Лексика «Сегодняшняя молодёжь»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35/8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Что важно для молодёжи?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36/9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Насилие.  Работа с  текстом.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56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37/10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Грамматика: повторение инфинитивного оборота </w:t>
            </w:r>
            <w:proofErr w:type="spellStart"/>
            <w:r>
              <w:t>um</w:t>
            </w:r>
            <w:proofErr w:type="spellEnd"/>
            <w:r>
              <w:t xml:space="preserve"> … </w:t>
            </w:r>
            <w:proofErr w:type="spellStart"/>
            <w:r>
              <w:t>zu</w:t>
            </w:r>
            <w:proofErr w:type="spellEnd"/>
            <w:r>
              <w:t xml:space="preserve"> + </w:t>
            </w:r>
            <w:proofErr w:type="spellStart"/>
            <w:r>
              <w:t>Infinitiv</w:t>
            </w:r>
            <w:proofErr w:type="spellEnd"/>
            <w:r>
              <w:t xml:space="preserve">. Знакомство с инфинитивным оборотом </w:t>
            </w:r>
            <w:proofErr w:type="spellStart"/>
            <w:r>
              <w:t>statt</w:t>
            </w:r>
            <w:proofErr w:type="spellEnd"/>
            <w:r>
              <w:t xml:space="preserve"> … </w:t>
            </w:r>
            <w:proofErr w:type="spellStart"/>
            <w:r>
              <w:t>zu</w:t>
            </w:r>
            <w:proofErr w:type="spellEnd"/>
            <w:r>
              <w:t xml:space="preserve"> + </w:t>
            </w:r>
            <w:proofErr w:type="spellStart"/>
            <w:r>
              <w:t>Infinitiv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38/11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>Инфинитивные  обороты.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rPr>
                <w:rFonts w:ascii="Arial" w:eastAsia="Arial" w:hAnsi="Arial" w:cs="Arial"/>
              </w:rPr>
              <w:t xml:space="preserve">1 </w:t>
            </w:r>
          </w:p>
        </w:tc>
      </w:tr>
      <w:tr w:rsidR="00441A3A" w:rsidTr="008754B2">
        <w:trPr>
          <w:trHeight w:val="56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39/12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40" w:lineRule="auto"/>
              <w:ind w:left="0" w:firstLine="0"/>
            </w:pPr>
            <w:r>
              <w:t xml:space="preserve">Употребление инфинитивных оборотов. Инфинитивный оборот </w:t>
            </w:r>
            <w:proofErr w:type="spellStart"/>
            <w:r>
              <w:t>ohne</w:t>
            </w:r>
            <w:proofErr w:type="spellEnd"/>
            <w:r>
              <w:t xml:space="preserve">… </w:t>
            </w:r>
            <w:proofErr w:type="spellStart"/>
            <w:r>
              <w:t>zu</w:t>
            </w:r>
            <w:proofErr w:type="spellEnd"/>
            <w:r>
              <w:t xml:space="preserve"> + </w:t>
            </w:r>
          </w:p>
          <w:p w:rsidR="00441A3A" w:rsidRDefault="00441A3A" w:rsidP="00441A3A">
            <w:pPr>
              <w:spacing w:after="0" w:line="276" w:lineRule="auto"/>
              <w:ind w:left="0" w:firstLine="0"/>
            </w:pPr>
            <w:proofErr w:type="spellStart"/>
            <w:r>
              <w:t>Infinitiv</w:t>
            </w:r>
            <w:proofErr w:type="spellEnd"/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40/13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proofErr w:type="spellStart"/>
            <w:r>
              <w:t>Аудирование</w:t>
            </w:r>
            <w:proofErr w:type="spellEnd"/>
            <w:r>
              <w:t xml:space="preserve">. Интервью с молодыми людьми.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067622">
        <w:trPr>
          <w:trHeight w:val="23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Pr="008754B2" w:rsidRDefault="00441A3A" w:rsidP="008754B2">
            <w:pPr>
              <w:spacing w:after="0" w:line="276" w:lineRule="auto"/>
              <w:ind w:left="2" w:firstLine="0"/>
            </w:pPr>
            <w:r>
              <w:t xml:space="preserve">41/14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8754B2">
            <w:pPr>
              <w:spacing w:after="0" w:line="276" w:lineRule="auto"/>
              <w:ind w:left="0" w:firstLine="0"/>
            </w:pPr>
            <w:r>
              <w:t xml:space="preserve">Телефон доверия.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8754B2">
            <w:pPr>
              <w:spacing w:after="236" w:line="240" w:lineRule="auto"/>
              <w:ind w:left="2" w:firstLine="0"/>
            </w:pPr>
            <w:r>
              <w:t>1</w:t>
            </w:r>
            <w:r w:rsidR="008754B2">
              <w:t xml:space="preserve"> </w:t>
            </w:r>
            <w:r>
              <w:t xml:space="preserve">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42/15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8754B2" w:rsidP="00441A3A">
            <w:pPr>
              <w:spacing w:after="0" w:line="276" w:lineRule="auto"/>
              <w:ind w:left="0" w:firstLine="0"/>
            </w:pPr>
            <w:r>
              <w:t xml:space="preserve"> Беседа «</w:t>
            </w:r>
            <w:r w:rsidR="00441A3A">
              <w:t>Проблемы молодёжи»</w:t>
            </w:r>
            <w:r>
              <w:t>.</w:t>
            </w:r>
            <w:r w:rsidR="00441A3A"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43/16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Трудности взросления.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44/17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Родители и дети.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45/18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Повторение лексики по теме «Молодёжь в Германии».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46/19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Обобщающее повторение «Молодёжь в Германии».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47/20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8754B2">
            <w:pPr>
              <w:spacing w:after="0" w:line="276" w:lineRule="auto"/>
              <w:ind w:left="0" w:firstLine="0"/>
            </w:pPr>
            <w:r>
              <w:t>Контр</w:t>
            </w:r>
            <w:r w:rsidR="008754B2">
              <w:t>ольная работа по теме «Молодежь</w:t>
            </w:r>
            <w:r>
              <w:t xml:space="preserve">».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48/21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8754B2">
            <w:pPr>
              <w:spacing w:after="0" w:line="276" w:lineRule="auto"/>
              <w:ind w:left="0" w:firstLine="0"/>
            </w:pPr>
            <w:r>
              <w:t>Анализ контрольной работы. Повторение грамматики по теме</w:t>
            </w:r>
            <w:r w:rsidR="008754B2">
              <w:t xml:space="preserve"> «Инфинитивные обороты"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56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75" w:rsidRDefault="00441A3A" w:rsidP="00441A3A">
            <w:pPr>
              <w:spacing w:after="0"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Будущее начинается уже сегодня. </w:t>
            </w:r>
          </w:p>
          <w:p w:rsidR="00441A3A" w:rsidRDefault="00441A3A" w:rsidP="00441A3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Как обстоят дела с выбором профессии? (30 часов)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49/1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Система образования в Германии. Типы школ.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C70675">
        <w:trPr>
          <w:trHeight w:val="234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50/2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Возможности получения профессионального образования.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C70675" w:rsidP="00C70675">
            <w:pPr>
              <w:spacing w:after="237" w:line="240" w:lineRule="auto"/>
              <w:ind w:left="2" w:firstLine="0"/>
            </w:pPr>
            <w:r>
              <w:t xml:space="preserve">1 </w:t>
            </w:r>
            <w:r w:rsidR="00441A3A">
              <w:t xml:space="preserve"> </w:t>
            </w:r>
          </w:p>
        </w:tc>
      </w:tr>
      <w:tr w:rsidR="00441A3A" w:rsidTr="008754B2">
        <w:trPr>
          <w:trHeight w:val="28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51/3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Наиболее популярные профессии в Германии и России.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52/4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Выбор профессии.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53/5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Поиск рабочего места выпускниками школ.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54/6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Производственная практика.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56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40" w:lineRule="auto"/>
              <w:ind w:left="2" w:firstLine="0"/>
            </w:pPr>
            <w:r>
              <w:t xml:space="preserve">55/7 </w:t>
            </w:r>
          </w:p>
          <w:p w:rsidR="00441A3A" w:rsidRDefault="00441A3A" w:rsidP="00441A3A">
            <w:pPr>
              <w:spacing w:after="0" w:line="276" w:lineRule="auto"/>
              <w:ind w:left="2" w:firstLine="0"/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Как немецкие школы готовят к выбору профессии? 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C70675" w:rsidP="00441A3A">
            <w:pPr>
              <w:spacing w:after="0" w:line="276" w:lineRule="auto"/>
              <w:ind w:left="2" w:firstLine="0"/>
            </w:pPr>
            <w:r>
              <w:t>1</w:t>
            </w:r>
          </w:p>
        </w:tc>
      </w:tr>
      <w:tr w:rsidR="00C70675" w:rsidTr="008754B2">
        <w:trPr>
          <w:trHeight w:val="56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75" w:rsidRDefault="00C70675" w:rsidP="00441A3A">
            <w:pPr>
              <w:spacing w:after="0" w:line="240" w:lineRule="auto"/>
              <w:ind w:left="2" w:firstLine="0"/>
            </w:pPr>
            <w:r>
              <w:t>56/8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75" w:rsidRDefault="00C70675" w:rsidP="00441A3A">
            <w:pPr>
              <w:spacing w:after="0" w:line="276" w:lineRule="auto"/>
              <w:ind w:left="0" w:firstLine="0"/>
            </w:pPr>
            <w:r>
              <w:t xml:space="preserve">Как немецкие школы готовят к выбору профессии? 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75" w:rsidRDefault="00C70675" w:rsidP="00441A3A">
            <w:pPr>
              <w:spacing w:after="0" w:line="276" w:lineRule="auto"/>
              <w:ind w:left="2" w:firstLine="0"/>
            </w:pPr>
            <w:r>
              <w:t>1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57/9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Крупнейшие индустриальные предприятия в Германии.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58/10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Повторение лексики по теме «Выбор профессии».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59/11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Грамматика: управление глаголов.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60/12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Употребление глаголов с предлогом и без предлога.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61/13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C70675">
            <w:pPr>
              <w:spacing w:after="0" w:line="276" w:lineRule="auto"/>
              <w:ind w:left="0" w:firstLine="0"/>
            </w:pPr>
            <w:r>
              <w:t>Местоим</w:t>
            </w:r>
            <w:r w:rsidR="00C70675">
              <w:t>е</w:t>
            </w:r>
            <w:r>
              <w:t>нные наречия</w:t>
            </w:r>
            <w:r w:rsidR="00C70675">
              <w:t>.</w:t>
            </w:r>
            <w:r>
              <w:t xml:space="preserve">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62/14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proofErr w:type="spellStart"/>
            <w:r>
              <w:t>Аудирование</w:t>
            </w:r>
            <w:proofErr w:type="spellEnd"/>
            <w:r>
              <w:t xml:space="preserve">.  Будущая профессия.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lastRenderedPageBreak/>
              <w:t xml:space="preserve">63/15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Сельскохозяйственные профессии.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C70675">
        <w:trPr>
          <w:trHeight w:val="37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C70675" w:rsidP="00C70675">
            <w:pPr>
              <w:spacing w:after="0" w:line="240" w:lineRule="auto"/>
              <w:ind w:left="2" w:firstLine="0"/>
            </w:pPr>
            <w:r>
              <w:t xml:space="preserve">64/16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C70675">
            <w:pPr>
              <w:spacing w:after="0" w:line="240" w:lineRule="auto"/>
              <w:ind w:left="0" w:firstLine="0"/>
            </w:pPr>
            <w:r>
              <w:t>Беседа «Чт</w:t>
            </w:r>
            <w:r w:rsidR="00C70675">
              <w:t xml:space="preserve">о важно при выборе профессии?»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C70675" w:rsidP="00C70675">
            <w:pPr>
              <w:spacing w:after="238" w:line="240" w:lineRule="auto"/>
              <w:ind w:left="2" w:firstLine="0"/>
            </w:pPr>
            <w:r>
              <w:t xml:space="preserve">1 </w:t>
            </w:r>
          </w:p>
        </w:tc>
      </w:tr>
      <w:tr w:rsidR="00C70675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75" w:rsidRDefault="00C70675" w:rsidP="00441A3A">
            <w:pPr>
              <w:spacing w:after="0" w:line="276" w:lineRule="auto"/>
              <w:ind w:left="2" w:firstLine="0"/>
            </w:pPr>
            <w:r>
              <w:t>65/17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75" w:rsidRDefault="00C70675" w:rsidP="00C70675">
            <w:pPr>
              <w:spacing w:after="0" w:line="240" w:lineRule="auto"/>
              <w:ind w:left="0" w:firstLine="0"/>
            </w:pPr>
            <w:r>
              <w:t xml:space="preserve">Беседа «Что важно при выборе профессии?»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75" w:rsidRDefault="00C70675" w:rsidP="00441A3A">
            <w:pPr>
              <w:spacing w:after="0" w:line="276" w:lineRule="auto"/>
              <w:ind w:left="2" w:firstLine="0"/>
            </w:pPr>
            <w:r>
              <w:t>1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66/18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Профессия мечты.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C70675" w:rsidTr="00C70675">
        <w:trPr>
          <w:trHeight w:val="248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75" w:rsidRDefault="00C70675" w:rsidP="00C70675">
            <w:pPr>
              <w:spacing w:after="0" w:line="240" w:lineRule="auto"/>
              <w:ind w:left="2" w:firstLine="0"/>
            </w:pPr>
            <w:r>
              <w:t xml:space="preserve">67/19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75" w:rsidRDefault="00C70675" w:rsidP="00441A3A">
            <w:pPr>
              <w:spacing w:after="0" w:line="276" w:lineRule="auto"/>
              <w:ind w:left="0" w:firstLine="0"/>
            </w:pPr>
            <w:r>
              <w:t>Планы на будущее.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675" w:rsidRDefault="00C70675" w:rsidP="00441A3A">
            <w:pPr>
              <w:spacing w:after="0" w:line="276" w:lineRule="auto"/>
              <w:ind w:left="2" w:firstLine="0"/>
            </w:pPr>
            <w:r>
              <w:t>1</w:t>
            </w:r>
          </w:p>
        </w:tc>
      </w:tr>
      <w:tr w:rsidR="00441A3A" w:rsidTr="00C70675">
        <w:trPr>
          <w:trHeight w:val="35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68/20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C70675">
            <w:pPr>
              <w:spacing w:after="44" w:line="240" w:lineRule="auto"/>
              <w:ind w:left="0" w:firstLine="0"/>
            </w:pPr>
            <w:r>
              <w:t xml:space="preserve">Планы на будущее.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C70675" w:rsidP="00441A3A">
            <w:pPr>
              <w:spacing w:after="0" w:line="276" w:lineRule="auto"/>
              <w:ind w:left="2" w:firstLine="0"/>
            </w:pPr>
            <w:r>
              <w:t>1</w:t>
            </w:r>
            <w:r w:rsidR="00441A3A">
              <w:t xml:space="preserve">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69/21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Проект «Моя будущая профессия»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70/22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Повторение лексики по теме «Будущая профессия»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71/23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Обобщающее повторение по теме «Будущая профессия»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72/24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C70675" w:rsidP="00C70675">
            <w:pPr>
              <w:spacing w:after="0" w:line="276" w:lineRule="auto"/>
              <w:ind w:left="0" w:firstLine="0"/>
            </w:pPr>
            <w:r>
              <w:t>Повторение грамматики по теме «Управление глаголов»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73/25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Революция повседневной жизни.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74/26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>Кумиры молодёжи</w:t>
            </w:r>
            <w:r w:rsidR="00C70675">
              <w:t>.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75/27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Археолог Генрих </w:t>
            </w:r>
            <w:proofErr w:type="spellStart"/>
            <w:r>
              <w:t>Шлиман</w:t>
            </w:r>
            <w:r w:rsidR="00C70675">
              <w:t>н</w:t>
            </w:r>
            <w:proofErr w:type="spellEnd"/>
            <w:r>
              <w:t xml:space="preserve"> и его мечта о Трое.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76/28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Контрольная работа по теме «Моя будущая профессия»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CF627A" w:rsidTr="00CF627A">
        <w:trPr>
          <w:trHeight w:val="332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7A" w:rsidRDefault="00CF627A" w:rsidP="00CF627A">
            <w:pPr>
              <w:spacing w:after="0" w:line="240" w:lineRule="auto"/>
              <w:ind w:left="2" w:firstLine="0"/>
            </w:pPr>
            <w:r>
              <w:t xml:space="preserve">77/29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7A" w:rsidRDefault="00CF627A" w:rsidP="00441A3A">
            <w:pPr>
              <w:spacing w:after="0" w:line="276" w:lineRule="auto"/>
              <w:ind w:left="0" w:firstLine="0"/>
            </w:pPr>
            <w:r>
              <w:t>Анализ контрольной работы.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7A" w:rsidRDefault="00CF627A" w:rsidP="00441A3A">
            <w:pPr>
              <w:spacing w:after="0" w:line="276" w:lineRule="auto"/>
              <w:ind w:left="2" w:firstLine="0"/>
            </w:pPr>
            <w:r>
              <w:t>1</w:t>
            </w:r>
          </w:p>
        </w:tc>
      </w:tr>
      <w:tr w:rsidR="00441A3A" w:rsidTr="008754B2">
        <w:trPr>
          <w:trHeight w:val="56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78/30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>Повторение грамматики по теме «Будущее начинается уже сегодня»</w:t>
            </w:r>
            <w:r w:rsidR="00C70675">
              <w:t>.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CF627A" w:rsidP="00441A3A">
            <w:pPr>
              <w:spacing w:after="0" w:line="276" w:lineRule="auto"/>
              <w:ind w:left="2" w:firstLine="0"/>
            </w:pPr>
            <w:r>
              <w:t>1</w:t>
            </w:r>
          </w:p>
        </w:tc>
      </w:tr>
      <w:tr w:rsidR="00441A3A" w:rsidTr="008754B2">
        <w:trPr>
          <w:trHeight w:val="56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Средства массовой информации. Действительно ли это четвертая власть? (24 часа)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79/1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Средства массовой информации. 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80/2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СМИ: какие задачи стоят перед ними в обществе?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81/3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Газеты и журналы, которые издаются в Германии.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82/4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Как найти необходимую информацию в немецкой газете или журнале?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83/5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Телевидение как самое популярное СМИ.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84/6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Компьютер и его место в жизни молодёжи.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453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85/7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СМИ. Действительно - четвёртая власть?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86/8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Немецкая волна.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87/9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>Уп</w:t>
            </w:r>
            <w:r w:rsidR="00C70675">
              <w:t>отребление лексики по теме «СМИ</w:t>
            </w:r>
            <w:r>
              <w:t xml:space="preserve">.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88/10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proofErr w:type="spellStart"/>
            <w:r>
              <w:t>Аудирование</w:t>
            </w:r>
            <w:proofErr w:type="spellEnd"/>
            <w:r>
              <w:t xml:space="preserve">. Работа на каникулах.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89/11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Школьная газета - СМИ в школе.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90/12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Роль СМИ в нашей жизни.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91/13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Грамматика: предлоги, требующие дательного и винительного падежей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92/14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Предлоги, требующие родительного падежа.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93/ 15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Придаточные предложения условия.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56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94/16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Повторение грамматического материла: предлоги, придаточные предложения условия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95/17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Беседа «Мнения различных людей о СМИ»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C70675">
        <w:trPr>
          <w:trHeight w:val="26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C70675">
            <w:pPr>
              <w:spacing w:after="0" w:line="276" w:lineRule="auto"/>
              <w:ind w:left="0" w:firstLine="0"/>
            </w:pPr>
            <w:r>
              <w:t xml:space="preserve">96/18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C70675">
            <w:pPr>
              <w:spacing w:after="45" w:line="240" w:lineRule="auto"/>
              <w:ind w:left="0" w:firstLine="0"/>
            </w:pPr>
            <w:r>
              <w:t xml:space="preserve">Телевидение «за» и «против».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8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97/19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Привязанность к компьютеру.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98/20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Повторение лексического материала по теме «СМИ»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CF627A" w:rsidTr="00CF627A">
        <w:trPr>
          <w:trHeight w:val="26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7A" w:rsidRDefault="00CF627A" w:rsidP="00CF627A">
            <w:pPr>
              <w:spacing w:after="0" w:line="240" w:lineRule="auto"/>
              <w:ind w:left="2" w:firstLine="0"/>
            </w:pPr>
            <w:r>
              <w:t xml:space="preserve">99/21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7A" w:rsidRDefault="00CF627A" w:rsidP="00441A3A">
            <w:pPr>
              <w:spacing w:after="0" w:line="276" w:lineRule="auto"/>
              <w:ind w:left="0" w:firstLine="0"/>
            </w:pPr>
            <w:r>
              <w:t>Повторение грамматики по теме «СМИ»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27A" w:rsidRDefault="00CF627A" w:rsidP="00441A3A">
            <w:pPr>
              <w:spacing w:after="0" w:line="276" w:lineRule="auto"/>
              <w:ind w:left="2" w:firstLine="0"/>
            </w:pPr>
          </w:p>
        </w:tc>
      </w:tr>
      <w:tr w:rsidR="00441A3A" w:rsidTr="008754B2">
        <w:trPr>
          <w:trHeight w:val="561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100/22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 xml:space="preserve">Обобщающее повторение по теме «Средства массовой информации».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CF627A" w:rsidP="00441A3A">
            <w:pPr>
              <w:spacing w:after="0" w:line="276" w:lineRule="auto"/>
              <w:ind w:left="2" w:firstLine="0"/>
            </w:pPr>
            <w:r>
              <w:t>1</w:t>
            </w:r>
            <w:r w:rsidR="00441A3A">
              <w:t xml:space="preserve">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101/23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0" w:firstLine="0"/>
            </w:pPr>
            <w:r>
              <w:t>Итоговая контрольная работа</w:t>
            </w:r>
            <w:r w:rsidR="00C70675">
              <w:t>.</w:t>
            </w: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  <w:tr w:rsidR="00441A3A" w:rsidTr="008754B2">
        <w:trPr>
          <w:trHeight w:val="285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lastRenderedPageBreak/>
              <w:t xml:space="preserve">102/24 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CF627A" w:rsidP="00CF627A">
            <w:pPr>
              <w:spacing w:after="0" w:line="276" w:lineRule="auto"/>
              <w:ind w:left="0" w:firstLine="0"/>
            </w:pPr>
            <w:r>
              <w:t>Обобщение и систематизация знаний.</w:t>
            </w:r>
            <w:r w:rsidR="00441A3A"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A3A" w:rsidRDefault="00441A3A" w:rsidP="00441A3A">
            <w:pPr>
              <w:spacing w:after="0" w:line="276" w:lineRule="auto"/>
              <w:ind w:left="2" w:firstLine="0"/>
            </w:pPr>
            <w:r>
              <w:t xml:space="preserve">1 </w:t>
            </w:r>
          </w:p>
        </w:tc>
      </w:tr>
    </w:tbl>
    <w:p w:rsidR="00441A3A" w:rsidRDefault="00441A3A" w:rsidP="00067622">
      <w:pPr>
        <w:spacing w:after="0" w:line="240" w:lineRule="auto"/>
        <w:ind w:left="0" w:firstLine="0"/>
        <w:sectPr w:rsidR="00441A3A">
          <w:pgSz w:w="11900" w:h="16840"/>
          <w:pgMar w:top="620" w:right="661" w:bottom="590" w:left="666" w:header="720" w:footer="720" w:gutter="0"/>
          <w:cols w:space="720"/>
        </w:sectPr>
      </w:pPr>
    </w:p>
    <w:p w:rsidR="001E7DFF" w:rsidRDefault="001E7DFF" w:rsidP="00067622">
      <w:pPr>
        <w:ind w:left="0" w:firstLine="0"/>
      </w:pPr>
    </w:p>
    <w:sectPr w:rsidR="001E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BA" w:rsidRDefault="00582BBA" w:rsidP="00CF627A">
      <w:pPr>
        <w:spacing w:after="0" w:line="240" w:lineRule="auto"/>
      </w:pPr>
      <w:r>
        <w:separator/>
      </w:r>
    </w:p>
  </w:endnote>
  <w:endnote w:type="continuationSeparator" w:id="0">
    <w:p w:rsidR="00582BBA" w:rsidRDefault="00582BBA" w:rsidP="00CF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BA" w:rsidRDefault="00582BBA" w:rsidP="00CF627A">
      <w:pPr>
        <w:spacing w:after="0" w:line="240" w:lineRule="auto"/>
      </w:pPr>
      <w:r>
        <w:separator/>
      </w:r>
    </w:p>
  </w:footnote>
  <w:footnote w:type="continuationSeparator" w:id="0">
    <w:p w:rsidR="00582BBA" w:rsidRDefault="00582BBA" w:rsidP="00CF6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5BBF"/>
    <w:multiLevelType w:val="hybridMultilevel"/>
    <w:tmpl w:val="13842D08"/>
    <w:lvl w:ilvl="0" w:tplc="FBE89038">
      <w:start w:val="1"/>
      <w:numFmt w:val="decimal"/>
      <w:lvlText w:val="%1."/>
      <w:lvlJc w:val="left"/>
      <w:pPr>
        <w:ind w:left="50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0249B0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8A97AE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D25ECA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0C23EE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CA3BE6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E2AD06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8A768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AA25C2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/>
        <w:i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00962DA"/>
    <w:multiLevelType w:val="hybridMultilevel"/>
    <w:tmpl w:val="027A478E"/>
    <w:lvl w:ilvl="0" w:tplc="8372289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4029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E0AD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D299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247C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B406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285D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480E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AA3D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917F88"/>
    <w:multiLevelType w:val="hybridMultilevel"/>
    <w:tmpl w:val="9CE6BF92"/>
    <w:lvl w:ilvl="0" w:tplc="BB1A6DB4">
      <w:start w:val="2"/>
      <w:numFmt w:val="decimal"/>
      <w:pStyle w:val="1"/>
      <w:lvlText w:val="%1."/>
      <w:lvlJc w:val="left"/>
      <w:pPr>
        <w:ind w:left="34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5A7EA2">
      <w:start w:val="1"/>
      <w:numFmt w:val="lowerLetter"/>
      <w:lvlText w:val="%2"/>
      <w:lvlJc w:val="left"/>
      <w:pPr>
        <w:ind w:left="45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F68838">
      <w:start w:val="1"/>
      <w:numFmt w:val="lowerRoman"/>
      <w:lvlText w:val="%3"/>
      <w:lvlJc w:val="left"/>
      <w:pPr>
        <w:ind w:left="52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2FACC">
      <w:start w:val="1"/>
      <w:numFmt w:val="decimal"/>
      <w:lvlText w:val="%4"/>
      <w:lvlJc w:val="left"/>
      <w:pPr>
        <w:ind w:left="59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4CBA6">
      <w:start w:val="1"/>
      <w:numFmt w:val="lowerLetter"/>
      <w:lvlText w:val="%5"/>
      <w:lvlJc w:val="left"/>
      <w:pPr>
        <w:ind w:left="67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CCD18">
      <w:start w:val="1"/>
      <w:numFmt w:val="lowerRoman"/>
      <w:lvlText w:val="%6"/>
      <w:lvlJc w:val="left"/>
      <w:pPr>
        <w:ind w:left="74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54D150">
      <w:start w:val="1"/>
      <w:numFmt w:val="decimal"/>
      <w:lvlText w:val="%7"/>
      <w:lvlJc w:val="left"/>
      <w:pPr>
        <w:ind w:left="81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707542">
      <w:start w:val="1"/>
      <w:numFmt w:val="lowerLetter"/>
      <w:lvlText w:val="%8"/>
      <w:lvlJc w:val="left"/>
      <w:pPr>
        <w:ind w:left="88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F86632">
      <w:start w:val="1"/>
      <w:numFmt w:val="lowerRoman"/>
      <w:lvlText w:val="%9"/>
      <w:lvlJc w:val="left"/>
      <w:pPr>
        <w:ind w:left="95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3A"/>
    <w:rsid w:val="00067622"/>
    <w:rsid w:val="00194EED"/>
    <w:rsid w:val="001E7DFF"/>
    <w:rsid w:val="00441A3A"/>
    <w:rsid w:val="00582BBA"/>
    <w:rsid w:val="007F17C1"/>
    <w:rsid w:val="008754B2"/>
    <w:rsid w:val="00B94F53"/>
    <w:rsid w:val="00C70675"/>
    <w:rsid w:val="00CF627A"/>
    <w:rsid w:val="00DD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3A"/>
    <w:pPr>
      <w:spacing w:after="106" w:line="280" w:lineRule="auto"/>
      <w:ind w:left="-5" w:right="6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41A3A"/>
    <w:pPr>
      <w:keepNext/>
      <w:keepLines/>
      <w:numPr>
        <w:numId w:val="2"/>
      </w:numPr>
      <w:spacing w:after="6" w:line="27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41A3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1A3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CF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27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27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7C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A3A"/>
    <w:pPr>
      <w:spacing w:after="106" w:line="280" w:lineRule="auto"/>
      <w:ind w:left="-5" w:right="6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41A3A"/>
    <w:pPr>
      <w:keepNext/>
      <w:keepLines/>
      <w:numPr>
        <w:numId w:val="2"/>
      </w:numPr>
      <w:spacing w:after="6" w:line="27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41A3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41A3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CF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627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6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627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17C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7860</Words>
  <Characters>44804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Хорина </cp:lastModifiedBy>
  <cp:revision>5</cp:revision>
  <dcterms:created xsi:type="dcterms:W3CDTF">2023-09-20T05:19:00Z</dcterms:created>
  <dcterms:modified xsi:type="dcterms:W3CDTF">2023-09-21T10:19:00Z</dcterms:modified>
</cp:coreProperties>
</file>