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76" w:rsidRDefault="00081776" w:rsidP="00081776">
      <w:pPr>
        <w:jc w:val="center"/>
        <w:rPr>
          <w:b/>
        </w:rPr>
      </w:pPr>
      <w:r w:rsidRPr="007E69F4">
        <w:rPr>
          <w:b/>
        </w:rPr>
        <w:t>МИНИСТЕРСТВО ПРОСВЕЩЕНИЯ РОССИЙСКОЙ ФЕДЕРАЦИИ</w:t>
      </w:r>
    </w:p>
    <w:p w:rsidR="00081776" w:rsidRDefault="00081776" w:rsidP="00081776">
      <w:pPr>
        <w:jc w:val="center"/>
        <w:rPr>
          <w:b/>
        </w:rPr>
      </w:pPr>
      <w:r>
        <w:rPr>
          <w:b/>
        </w:rPr>
        <w:t>Министерство образования Пензенской области</w:t>
      </w:r>
    </w:p>
    <w:p w:rsidR="00081776" w:rsidRDefault="00081776" w:rsidP="00081776">
      <w:pPr>
        <w:jc w:val="center"/>
        <w:rPr>
          <w:b/>
        </w:rPr>
      </w:pPr>
      <w:r>
        <w:rPr>
          <w:b/>
        </w:rPr>
        <w:t xml:space="preserve">Отдел образования администрации </w:t>
      </w:r>
      <w:proofErr w:type="spellStart"/>
      <w:r>
        <w:rPr>
          <w:b/>
        </w:rPr>
        <w:t>Земетчинского</w:t>
      </w:r>
      <w:proofErr w:type="spellEnd"/>
      <w:r>
        <w:rPr>
          <w:b/>
        </w:rPr>
        <w:t xml:space="preserve"> района </w:t>
      </w:r>
    </w:p>
    <w:p w:rsidR="00081776" w:rsidRDefault="00081776" w:rsidP="00081776">
      <w:pPr>
        <w:jc w:val="center"/>
        <w:rPr>
          <w:b/>
        </w:rPr>
      </w:pPr>
      <w:r>
        <w:rPr>
          <w:b/>
        </w:rPr>
        <w:t>Пензенской области</w:t>
      </w:r>
    </w:p>
    <w:p w:rsidR="00081776" w:rsidRDefault="00081776" w:rsidP="00081776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081776" w:rsidRDefault="00081776" w:rsidP="00081776">
      <w:pPr>
        <w:jc w:val="center"/>
        <w:rPr>
          <w:b/>
        </w:rPr>
      </w:pPr>
      <w:r>
        <w:rPr>
          <w:b/>
        </w:rPr>
        <w:t xml:space="preserve">средняя общеобразовательная школа </w:t>
      </w:r>
      <w:proofErr w:type="gramStart"/>
      <w:r>
        <w:rPr>
          <w:b/>
        </w:rPr>
        <w:t>с</w:t>
      </w:r>
      <w:proofErr w:type="gramEnd"/>
      <w:r>
        <w:rPr>
          <w:b/>
        </w:rPr>
        <w:t>. Большая Ижмора</w:t>
      </w:r>
    </w:p>
    <w:p w:rsidR="00081776" w:rsidRDefault="00081776" w:rsidP="00081776">
      <w:pPr>
        <w:jc w:val="center"/>
        <w:rPr>
          <w:b/>
        </w:rPr>
      </w:pPr>
    </w:p>
    <w:p w:rsidR="00081776" w:rsidRDefault="00081776" w:rsidP="00081776">
      <w:pPr>
        <w:rPr>
          <w:b/>
        </w:rPr>
      </w:pPr>
      <w:r>
        <w:rPr>
          <w:b/>
        </w:rPr>
        <w:t>РАССМОТРЕНО                                                          УТВЕРЖДЕНО</w:t>
      </w:r>
    </w:p>
    <w:p w:rsidR="00081776" w:rsidRDefault="00081776" w:rsidP="00081776">
      <w:pPr>
        <w:tabs>
          <w:tab w:val="left" w:pos="540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-4445</wp:posOffset>
            </wp:positionV>
            <wp:extent cx="1447800" cy="1419225"/>
            <wp:effectExtent l="0" t="0" r="0" b="9525"/>
            <wp:wrapNone/>
            <wp:docPr id="1" name="Рисунок 1" descr="C:\Users\МО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н</w:t>
      </w:r>
      <w:r w:rsidRPr="007E69F4">
        <w:t xml:space="preserve">а </w:t>
      </w:r>
      <w:r>
        <w:t>заседании</w:t>
      </w:r>
      <w:r>
        <w:tab/>
        <w:t xml:space="preserve">Директор МОУ СОШ </w:t>
      </w:r>
    </w:p>
    <w:p w:rsidR="00081776" w:rsidRDefault="00081776" w:rsidP="00081776">
      <w:pPr>
        <w:tabs>
          <w:tab w:val="left" w:pos="5400"/>
        </w:tabs>
      </w:pPr>
      <w:r>
        <w:t>педагогического совета</w:t>
      </w:r>
      <w:r>
        <w:tab/>
        <w:t xml:space="preserve">с. </w:t>
      </w:r>
      <w:proofErr w:type="gramStart"/>
      <w:r>
        <w:t>Большая</w:t>
      </w:r>
      <w:proofErr w:type="gramEnd"/>
      <w:r>
        <w:t xml:space="preserve"> Ижмора</w:t>
      </w:r>
    </w:p>
    <w:p w:rsidR="00081776" w:rsidRDefault="00081776" w:rsidP="00081776">
      <w:pPr>
        <w:tabs>
          <w:tab w:val="left" w:pos="5400"/>
        </w:tabs>
      </w:pPr>
      <w:r>
        <w:t>Протокол №1</w:t>
      </w:r>
      <w:r>
        <w:tab/>
        <w:t xml:space="preserve">_____Т.А. </w:t>
      </w:r>
      <w:proofErr w:type="spellStart"/>
      <w:r>
        <w:t>Чичвархина</w:t>
      </w:r>
      <w:proofErr w:type="spellEnd"/>
    </w:p>
    <w:p w:rsidR="00081776" w:rsidRDefault="00081776" w:rsidP="00081776">
      <w:pPr>
        <w:tabs>
          <w:tab w:val="left" w:pos="5400"/>
        </w:tabs>
      </w:pPr>
      <w:r>
        <w:t>от «3</w:t>
      </w:r>
      <w:r w:rsidR="00BB49DC">
        <w:t>0</w:t>
      </w:r>
      <w:r>
        <w:t>» августа 202</w:t>
      </w:r>
      <w:r w:rsidR="00BB49DC">
        <w:t>4</w:t>
      </w:r>
      <w:r>
        <w:t xml:space="preserve"> г.</w:t>
      </w:r>
      <w:r>
        <w:tab/>
        <w:t>Приказ № 71</w:t>
      </w:r>
      <w:r w:rsidR="00BB49DC">
        <w:t>/2</w:t>
      </w:r>
      <w:r>
        <w:t xml:space="preserve"> </w:t>
      </w:r>
    </w:p>
    <w:p w:rsidR="00081776" w:rsidRPr="007E69F4" w:rsidRDefault="00081776" w:rsidP="00081776">
      <w:pPr>
        <w:tabs>
          <w:tab w:val="left" w:pos="5400"/>
        </w:tabs>
      </w:pPr>
      <w:r>
        <w:tab/>
        <w:t>от «3</w:t>
      </w:r>
      <w:r w:rsidR="00BB49DC">
        <w:t>0</w:t>
      </w:r>
      <w:r>
        <w:t>» августа 202</w:t>
      </w:r>
      <w:r w:rsidR="00BB49DC">
        <w:t>4</w:t>
      </w:r>
      <w:r>
        <w:t xml:space="preserve"> г.</w:t>
      </w:r>
    </w:p>
    <w:p w:rsidR="003C7823" w:rsidRPr="00737CAA" w:rsidRDefault="003C7823" w:rsidP="003C7823">
      <w:pPr>
        <w:jc w:val="center"/>
        <w:rPr>
          <w:b/>
        </w:rPr>
      </w:pPr>
    </w:p>
    <w:p w:rsidR="003C7823" w:rsidRPr="00737CAA" w:rsidRDefault="003C7823" w:rsidP="003C7823">
      <w:pPr>
        <w:jc w:val="center"/>
        <w:rPr>
          <w:b/>
        </w:rPr>
      </w:pPr>
    </w:p>
    <w:p w:rsidR="003C7823" w:rsidRPr="00737CAA" w:rsidRDefault="003C7823" w:rsidP="003C7823">
      <w:pPr>
        <w:jc w:val="center"/>
        <w:rPr>
          <w:b/>
        </w:rPr>
      </w:pPr>
    </w:p>
    <w:p w:rsidR="003C7823" w:rsidRDefault="003C7823" w:rsidP="003C7823">
      <w:pPr>
        <w:jc w:val="center"/>
        <w:rPr>
          <w:b/>
          <w:sz w:val="32"/>
          <w:szCs w:val="32"/>
        </w:rPr>
      </w:pPr>
    </w:p>
    <w:p w:rsidR="003C7823" w:rsidRDefault="003C7823" w:rsidP="003C7823">
      <w:pPr>
        <w:jc w:val="center"/>
        <w:rPr>
          <w:b/>
          <w:sz w:val="32"/>
          <w:szCs w:val="32"/>
        </w:rPr>
      </w:pPr>
    </w:p>
    <w:p w:rsidR="003C7823" w:rsidRDefault="003C7823" w:rsidP="003C7823">
      <w:pPr>
        <w:jc w:val="center"/>
        <w:rPr>
          <w:b/>
          <w:sz w:val="32"/>
          <w:szCs w:val="32"/>
        </w:rPr>
      </w:pPr>
    </w:p>
    <w:p w:rsidR="003C7823" w:rsidRDefault="003C7823" w:rsidP="003C7823">
      <w:pPr>
        <w:jc w:val="center"/>
        <w:rPr>
          <w:b/>
          <w:sz w:val="32"/>
          <w:szCs w:val="32"/>
        </w:rPr>
      </w:pPr>
    </w:p>
    <w:p w:rsidR="003C7823" w:rsidRDefault="003C7823" w:rsidP="003C7823">
      <w:pPr>
        <w:jc w:val="center"/>
        <w:rPr>
          <w:b/>
          <w:sz w:val="32"/>
          <w:szCs w:val="32"/>
        </w:rPr>
      </w:pPr>
    </w:p>
    <w:p w:rsidR="003C7823" w:rsidRPr="00B83041" w:rsidRDefault="003C7823" w:rsidP="003C7823">
      <w:pPr>
        <w:jc w:val="center"/>
        <w:rPr>
          <w:b/>
          <w:sz w:val="32"/>
          <w:szCs w:val="32"/>
        </w:rPr>
      </w:pPr>
      <w:r w:rsidRPr="00B83041">
        <w:rPr>
          <w:b/>
          <w:sz w:val="32"/>
          <w:szCs w:val="32"/>
        </w:rPr>
        <w:t>РАБОЧАЯ ПРОГРАММА</w:t>
      </w:r>
    </w:p>
    <w:p w:rsidR="003C7823" w:rsidRPr="00737CAA" w:rsidRDefault="003C7823" w:rsidP="003C7823">
      <w:pPr>
        <w:jc w:val="center"/>
        <w:rPr>
          <w:b/>
        </w:rPr>
      </w:pPr>
    </w:p>
    <w:p w:rsidR="003C7823" w:rsidRPr="00737CAA" w:rsidRDefault="003C7823" w:rsidP="003C7823">
      <w:pPr>
        <w:jc w:val="center"/>
        <w:rPr>
          <w:b/>
        </w:rPr>
      </w:pPr>
    </w:p>
    <w:p w:rsidR="003C7823" w:rsidRPr="00081776" w:rsidRDefault="003C7823" w:rsidP="003C7823">
      <w:pPr>
        <w:jc w:val="center"/>
        <w:rPr>
          <w:b/>
          <w:sz w:val="40"/>
          <w:szCs w:val="40"/>
        </w:rPr>
      </w:pPr>
      <w:proofErr w:type="gramStart"/>
      <w:r w:rsidRPr="00081776">
        <w:rPr>
          <w:b/>
          <w:sz w:val="40"/>
          <w:szCs w:val="40"/>
        </w:rPr>
        <w:t>Индивидуальный проект</w:t>
      </w:r>
      <w:proofErr w:type="gramEnd"/>
    </w:p>
    <w:p w:rsidR="003C7823" w:rsidRPr="00081776" w:rsidRDefault="003C7823" w:rsidP="003C7823">
      <w:pPr>
        <w:jc w:val="center"/>
        <w:rPr>
          <w:b/>
          <w:sz w:val="28"/>
          <w:szCs w:val="28"/>
        </w:rPr>
      </w:pPr>
    </w:p>
    <w:p w:rsidR="003C7823" w:rsidRPr="00737CAA" w:rsidRDefault="003C7823" w:rsidP="003C7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10-11 </w:t>
      </w:r>
      <w:r w:rsidRPr="00737CAA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3C7823" w:rsidRDefault="003C7823" w:rsidP="003C7823">
      <w:pPr>
        <w:jc w:val="right"/>
        <w:rPr>
          <w:b/>
          <w:i/>
          <w:sz w:val="28"/>
          <w:szCs w:val="28"/>
        </w:rPr>
      </w:pPr>
    </w:p>
    <w:p w:rsidR="00081776" w:rsidRDefault="00081776" w:rsidP="00081776">
      <w:pPr>
        <w:tabs>
          <w:tab w:val="left" w:pos="3660"/>
        </w:tabs>
        <w:jc w:val="center"/>
        <w:rPr>
          <w:b/>
        </w:rPr>
      </w:pPr>
    </w:p>
    <w:p w:rsidR="00081776" w:rsidRDefault="00081776" w:rsidP="00081776">
      <w:pPr>
        <w:tabs>
          <w:tab w:val="left" w:pos="3660"/>
        </w:tabs>
        <w:jc w:val="center"/>
        <w:rPr>
          <w:b/>
        </w:rPr>
      </w:pPr>
    </w:p>
    <w:p w:rsidR="003C7823" w:rsidRPr="00B83041" w:rsidRDefault="003C7823" w:rsidP="00081776">
      <w:pPr>
        <w:tabs>
          <w:tab w:val="left" w:pos="3660"/>
        </w:tabs>
        <w:jc w:val="center"/>
        <w:rPr>
          <w:b/>
        </w:rPr>
      </w:pPr>
      <w:r w:rsidRPr="00B83041">
        <w:rPr>
          <w:b/>
        </w:rPr>
        <w:t>с. Большая Ижмора</w:t>
      </w:r>
    </w:p>
    <w:p w:rsidR="003C7823" w:rsidRPr="00B83041" w:rsidRDefault="003C7823" w:rsidP="003C7823">
      <w:pPr>
        <w:tabs>
          <w:tab w:val="left" w:pos="3660"/>
        </w:tabs>
        <w:jc w:val="center"/>
        <w:rPr>
          <w:b/>
        </w:rPr>
      </w:pPr>
      <w:r w:rsidRPr="00B83041">
        <w:rPr>
          <w:b/>
        </w:rPr>
        <w:t>202</w:t>
      </w:r>
      <w:r w:rsidR="00BB49DC">
        <w:rPr>
          <w:b/>
        </w:rPr>
        <w:t>4</w:t>
      </w:r>
    </w:p>
    <w:p w:rsidR="003C7823" w:rsidRDefault="003C7823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144B8" w:rsidRDefault="007144B8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144B8" w:rsidRDefault="007144B8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144B8" w:rsidRDefault="007144B8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Пояснительная записка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Рабочая программа по курсу «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Индивидуальный проект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>» для 10-11 классов составлена на основе следующих документов: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1.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№413 от 17.05.2012 г. (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с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изменении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и дополнениями от 29 декабря 2014 г., 31 декабря 2015 г., 29 июня 2017 г., 24 сентября, 11 декабря 2020 г.);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r>
        <w:rPr>
          <w:rFonts w:ascii="Arial" w:eastAsia="Times New Roman" w:hAnsi="Arial" w:cs="Arial"/>
          <w:color w:val="000000"/>
          <w:sz w:val="18"/>
          <w:szCs w:val="18"/>
        </w:rPr>
        <w:t>В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соответствии с Положением о структуре, порядке разработки и утверждении рабочих программ учебных предметов, элективных курсов, курсов по выбору, факультативных занятий, учебных модулей, кружков, индивидуальных занятий во внеурочное время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МОУ СОШ с.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Большая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Ижмора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Объем часов: - В неделю - 1 час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- Объем часов в год - 34 час</w:t>
      </w:r>
      <w:r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– для 10 класса, 34 часа – для 11 класса (итого-6</w:t>
      </w: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ч).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В соответствии с ФГОС среднего (полного) общего образования изучение </w:t>
      </w:r>
      <w:r>
        <w:rPr>
          <w:rFonts w:ascii="Arial" w:eastAsia="Times New Roman" w:hAnsi="Arial" w:cs="Arial"/>
          <w:color w:val="000000"/>
          <w:sz w:val="18"/>
          <w:szCs w:val="18"/>
        </w:rPr>
        <w:t>курса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направлено на достижение следующих </w:t>
      </w: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целей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: 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–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– формирование навыков разработки, реализации и общественной презентации 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обучающимися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результатов исследования, индивидуального проекта, направленного на решение научной, личностно и (или) </w:t>
      </w:r>
      <w:proofErr w:type="spell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социальнозначимой</w:t>
      </w:r>
      <w:proofErr w:type="spell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проблемы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Задачи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202AE2" w:rsidRPr="00202AE2" w:rsidRDefault="00202AE2" w:rsidP="00202AE2">
      <w:pPr>
        <w:numPr>
          <w:ilvl w:val="0"/>
          <w:numId w:val="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сформировать навыки коммуникативной, учебно-исследовательской деятельности, критического мышления;</w:t>
      </w:r>
    </w:p>
    <w:p w:rsidR="00202AE2" w:rsidRPr="00202AE2" w:rsidRDefault="00202AE2" w:rsidP="00202AE2">
      <w:pPr>
        <w:numPr>
          <w:ilvl w:val="0"/>
          <w:numId w:val="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выработать способность к инновационной, аналитической, творческой, интеллектуальной деятельности;</w:t>
      </w:r>
    </w:p>
    <w:p w:rsidR="00202AE2" w:rsidRPr="00202AE2" w:rsidRDefault="00202AE2" w:rsidP="00202AE2">
      <w:pPr>
        <w:numPr>
          <w:ilvl w:val="0"/>
          <w:numId w:val="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02AE2" w:rsidRPr="00202AE2" w:rsidRDefault="00202AE2" w:rsidP="00202AE2">
      <w:pPr>
        <w:numPr>
          <w:ilvl w:val="0"/>
          <w:numId w:val="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202AE2" w:rsidRPr="00202AE2" w:rsidRDefault="00202AE2" w:rsidP="00202AE2">
      <w:pPr>
        <w:numPr>
          <w:ilvl w:val="0"/>
          <w:numId w:val="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мониторинг личностного роста участников проектно-исследовательской деятельности;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Особенности организации учебного процесса по предмету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Форма организации образовательного процесса: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 индивидуальная работа (учебное исследование или учебный проект).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Возможными </w:t>
      </w: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направлениями проектной и учебно-исследовательской деятельности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 являются:</w:t>
      </w:r>
    </w:p>
    <w:p w:rsidR="00202AE2" w:rsidRPr="00202AE2" w:rsidRDefault="00202AE2" w:rsidP="00202AE2">
      <w:pPr>
        <w:numPr>
          <w:ilvl w:val="0"/>
          <w:numId w:val="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исследовательское;</w:t>
      </w:r>
    </w:p>
    <w:p w:rsidR="00202AE2" w:rsidRPr="00202AE2" w:rsidRDefault="00202AE2" w:rsidP="00202AE2">
      <w:pPr>
        <w:numPr>
          <w:ilvl w:val="0"/>
          <w:numId w:val="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инженерное;</w:t>
      </w:r>
    </w:p>
    <w:p w:rsidR="00202AE2" w:rsidRPr="00202AE2" w:rsidRDefault="00202AE2" w:rsidP="00202AE2">
      <w:pPr>
        <w:numPr>
          <w:ilvl w:val="0"/>
          <w:numId w:val="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прикладное;</w:t>
      </w:r>
    </w:p>
    <w:p w:rsidR="00202AE2" w:rsidRPr="00202AE2" w:rsidRDefault="00202AE2" w:rsidP="00202AE2">
      <w:pPr>
        <w:numPr>
          <w:ilvl w:val="0"/>
          <w:numId w:val="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бизнес-проектирование;</w:t>
      </w:r>
    </w:p>
    <w:p w:rsidR="00202AE2" w:rsidRPr="00202AE2" w:rsidRDefault="00202AE2" w:rsidP="00202AE2">
      <w:pPr>
        <w:numPr>
          <w:ilvl w:val="0"/>
          <w:numId w:val="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информационное;</w:t>
      </w:r>
    </w:p>
    <w:p w:rsidR="00202AE2" w:rsidRPr="00202AE2" w:rsidRDefault="00202AE2" w:rsidP="00202AE2">
      <w:pPr>
        <w:numPr>
          <w:ilvl w:val="0"/>
          <w:numId w:val="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социальное;</w:t>
      </w:r>
    </w:p>
    <w:p w:rsidR="00202AE2" w:rsidRPr="00202AE2" w:rsidRDefault="00202AE2" w:rsidP="00202AE2">
      <w:pPr>
        <w:numPr>
          <w:ilvl w:val="0"/>
          <w:numId w:val="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игровое;</w:t>
      </w:r>
    </w:p>
    <w:p w:rsidR="00202AE2" w:rsidRPr="00202AE2" w:rsidRDefault="00202AE2" w:rsidP="00202AE2">
      <w:pPr>
        <w:numPr>
          <w:ilvl w:val="0"/>
          <w:numId w:val="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творческое.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На уровне среднего общего образования приоритетными направлениями являются:</w:t>
      </w:r>
    </w:p>
    <w:p w:rsidR="00202AE2" w:rsidRPr="00202AE2" w:rsidRDefault="00202AE2" w:rsidP="00202AE2">
      <w:pPr>
        <w:numPr>
          <w:ilvl w:val="0"/>
          <w:numId w:val="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социальное;</w:t>
      </w:r>
    </w:p>
    <w:p w:rsidR="00202AE2" w:rsidRPr="00202AE2" w:rsidRDefault="00202AE2" w:rsidP="00202AE2">
      <w:pPr>
        <w:numPr>
          <w:ilvl w:val="0"/>
          <w:numId w:val="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lastRenderedPageBreak/>
        <w:t>бизнес-проектирование;</w:t>
      </w:r>
    </w:p>
    <w:p w:rsidR="00202AE2" w:rsidRPr="00202AE2" w:rsidRDefault="00202AE2" w:rsidP="00202AE2">
      <w:pPr>
        <w:numPr>
          <w:ilvl w:val="0"/>
          <w:numId w:val="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исследовательское;</w:t>
      </w:r>
    </w:p>
    <w:p w:rsidR="00202AE2" w:rsidRPr="00202AE2" w:rsidRDefault="00202AE2" w:rsidP="00202AE2">
      <w:pPr>
        <w:numPr>
          <w:ilvl w:val="0"/>
          <w:numId w:val="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инженерное;</w:t>
      </w:r>
    </w:p>
    <w:p w:rsidR="00202AE2" w:rsidRPr="00202AE2" w:rsidRDefault="00202AE2" w:rsidP="00202AE2">
      <w:pPr>
        <w:numPr>
          <w:ilvl w:val="0"/>
          <w:numId w:val="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информационное.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Результаты проектной и учебно-исследовательской деятельности </w:t>
      </w:r>
      <w:proofErr w:type="gramStart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обучающихся</w:t>
      </w:r>
      <w:proofErr w:type="gramEnd"/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Среди возможных форм представления </w:t>
      </w: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результатов проектной деятельности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 можно выделить следующие:</w:t>
      </w:r>
    </w:p>
    <w:p w:rsidR="00202AE2" w:rsidRPr="00202AE2" w:rsidRDefault="00202AE2" w:rsidP="00202AE2">
      <w:pPr>
        <w:numPr>
          <w:ilvl w:val="0"/>
          <w:numId w:val="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макеты, модели, рабочие установки, схемы, 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план-карты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202AE2" w:rsidRPr="00202AE2" w:rsidRDefault="00202AE2" w:rsidP="00202AE2">
      <w:pPr>
        <w:numPr>
          <w:ilvl w:val="0"/>
          <w:numId w:val="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постеры, презентации;</w:t>
      </w:r>
    </w:p>
    <w:p w:rsidR="00202AE2" w:rsidRPr="00202AE2" w:rsidRDefault="00202AE2" w:rsidP="00202AE2">
      <w:pPr>
        <w:numPr>
          <w:ilvl w:val="0"/>
          <w:numId w:val="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альбомы, буклеты, брошюры, книги;</w:t>
      </w:r>
    </w:p>
    <w:p w:rsidR="00202AE2" w:rsidRPr="00202AE2" w:rsidRDefault="00202AE2" w:rsidP="00202AE2">
      <w:pPr>
        <w:numPr>
          <w:ilvl w:val="0"/>
          <w:numId w:val="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реконструкции событий;</w:t>
      </w:r>
    </w:p>
    <w:p w:rsidR="00202AE2" w:rsidRPr="00202AE2" w:rsidRDefault="00202AE2" w:rsidP="00202AE2">
      <w:pPr>
        <w:numPr>
          <w:ilvl w:val="0"/>
          <w:numId w:val="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эссе, рассказы, стихи, рисунки;</w:t>
      </w:r>
    </w:p>
    <w:p w:rsidR="00202AE2" w:rsidRPr="00202AE2" w:rsidRDefault="00202AE2" w:rsidP="00202AE2">
      <w:pPr>
        <w:numPr>
          <w:ilvl w:val="0"/>
          <w:numId w:val="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результаты исследовательских экспедиций, обработки архивов и мемуаров;</w:t>
      </w:r>
    </w:p>
    <w:p w:rsidR="00202AE2" w:rsidRPr="00202AE2" w:rsidRDefault="00202AE2" w:rsidP="00202AE2">
      <w:pPr>
        <w:numPr>
          <w:ilvl w:val="0"/>
          <w:numId w:val="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документальные фильмы, мультфильмы;</w:t>
      </w:r>
    </w:p>
    <w:p w:rsidR="00202AE2" w:rsidRPr="00202AE2" w:rsidRDefault="00202AE2" w:rsidP="00202AE2">
      <w:pPr>
        <w:numPr>
          <w:ilvl w:val="0"/>
          <w:numId w:val="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выставки, игры, тематические вечера, концерты;</w:t>
      </w:r>
    </w:p>
    <w:p w:rsidR="00202AE2" w:rsidRPr="00202AE2" w:rsidRDefault="00202AE2" w:rsidP="00202AE2">
      <w:pPr>
        <w:numPr>
          <w:ilvl w:val="0"/>
          <w:numId w:val="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сценарии мероприятий;</w:t>
      </w:r>
    </w:p>
    <w:p w:rsidR="00202AE2" w:rsidRPr="00202AE2" w:rsidRDefault="00202AE2" w:rsidP="00202AE2">
      <w:pPr>
        <w:numPr>
          <w:ilvl w:val="0"/>
          <w:numId w:val="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веб-сайты, программное обеспечение, компакт-диски (или другие цифровые носители) и др.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Результаты учебно-исследовательской деятельности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 могут быть представлены в виде:</w:t>
      </w:r>
    </w:p>
    <w:p w:rsidR="00202AE2" w:rsidRPr="00202AE2" w:rsidRDefault="00202AE2" w:rsidP="00202AE2">
      <w:pPr>
        <w:numPr>
          <w:ilvl w:val="0"/>
          <w:numId w:val="5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рефератов;</w:t>
      </w:r>
    </w:p>
    <w:p w:rsidR="00202AE2" w:rsidRPr="00202AE2" w:rsidRDefault="00202AE2" w:rsidP="00202AE2">
      <w:pPr>
        <w:numPr>
          <w:ilvl w:val="0"/>
          <w:numId w:val="5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статей, обзоров;</w:t>
      </w:r>
    </w:p>
    <w:p w:rsidR="00202AE2" w:rsidRPr="00202AE2" w:rsidRDefault="00202AE2" w:rsidP="00202AE2">
      <w:pPr>
        <w:numPr>
          <w:ilvl w:val="0"/>
          <w:numId w:val="5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202AE2" w:rsidRPr="00202AE2" w:rsidRDefault="00202AE2" w:rsidP="00202AE2">
      <w:pPr>
        <w:numPr>
          <w:ilvl w:val="0"/>
          <w:numId w:val="5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моделей, образцов;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Защита 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индивидуального проекта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может проходить в форме:</w:t>
      </w:r>
    </w:p>
    <w:p w:rsidR="00202AE2" w:rsidRPr="00202AE2" w:rsidRDefault="00202AE2" w:rsidP="00202AE2">
      <w:pPr>
        <w:numPr>
          <w:ilvl w:val="0"/>
          <w:numId w:val="6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конференций,</w:t>
      </w:r>
    </w:p>
    <w:p w:rsidR="00202AE2" w:rsidRPr="00202AE2" w:rsidRDefault="00202AE2" w:rsidP="00202AE2">
      <w:pPr>
        <w:numPr>
          <w:ilvl w:val="0"/>
          <w:numId w:val="7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семинаров</w:t>
      </w:r>
    </w:p>
    <w:p w:rsidR="00202AE2" w:rsidRPr="00202AE2" w:rsidRDefault="00202AE2" w:rsidP="00202AE2">
      <w:pPr>
        <w:numPr>
          <w:ilvl w:val="0"/>
          <w:numId w:val="8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круглых столов и т.д.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Функциональные обязанности участников образовательных отношений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  <w:u w:val="single"/>
        </w:rPr>
        <w:t>Роль учителя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Учитель на всех этапах выступает как помощник, обеспечивая деятельность школьника:</w:t>
      </w:r>
    </w:p>
    <w:p w:rsidR="00202AE2" w:rsidRPr="00202AE2" w:rsidRDefault="00202AE2" w:rsidP="00202AE2">
      <w:pPr>
        <w:numPr>
          <w:ilvl w:val="0"/>
          <w:numId w:val="9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Консультирует 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202AE2" w:rsidRPr="00202AE2" w:rsidRDefault="00202AE2" w:rsidP="00202AE2">
      <w:pPr>
        <w:numPr>
          <w:ilvl w:val="0"/>
          <w:numId w:val="9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Мотивирует (раскрывает перед 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обучающимися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ситуацию проектной деятельности как ситуацию выбора и свободы самоопределения.)</w:t>
      </w:r>
    </w:p>
    <w:p w:rsidR="00202AE2" w:rsidRPr="00202AE2" w:rsidRDefault="00202AE2" w:rsidP="00202AE2">
      <w:pPr>
        <w:numPr>
          <w:ilvl w:val="0"/>
          <w:numId w:val="9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 Провоцирует (предлагает вопросы, требующие размышления, самостоятельной оценки деятельности, моделирует различные ситуации.)</w:t>
      </w:r>
    </w:p>
    <w:p w:rsidR="00202AE2" w:rsidRPr="00202AE2" w:rsidRDefault="00202AE2" w:rsidP="00202AE2">
      <w:pPr>
        <w:numPr>
          <w:ilvl w:val="0"/>
          <w:numId w:val="9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Наблюдает 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:rsidR="00202AE2" w:rsidRPr="00202AE2" w:rsidRDefault="00202AE2" w:rsidP="00202AE2">
      <w:pPr>
        <w:numPr>
          <w:ilvl w:val="0"/>
          <w:numId w:val="9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Координирует работу 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обучающихся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  <w:u w:val="single"/>
        </w:rPr>
        <w:t>Роль ученика</w:t>
      </w:r>
    </w:p>
    <w:p w:rsidR="00202AE2" w:rsidRPr="00202AE2" w:rsidRDefault="00202AE2" w:rsidP="00202AE2">
      <w:pPr>
        <w:numPr>
          <w:ilvl w:val="0"/>
          <w:numId w:val="10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Выступает </w:t>
      </w: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активным участником, 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т.е. становится </w:t>
      </w: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субъектом деятельности.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02AE2" w:rsidRPr="00202AE2" w:rsidRDefault="00202AE2" w:rsidP="00202AE2">
      <w:pPr>
        <w:numPr>
          <w:ilvl w:val="0"/>
          <w:numId w:val="10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Имеет определенную </w:t>
      </w: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свободу в выборе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 способов и видов деятельности для достижения поставленной цели.</w:t>
      </w:r>
    </w:p>
    <w:p w:rsidR="00202AE2" w:rsidRPr="00202AE2" w:rsidRDefault="00202AE2" w:rsidP="00202AE2">
      <w:pPr>
        <w:numPr>
          <w:ilvl w:val="0"/>
          <w:numId w:val="10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lastRenderedPageBreak/>
        <w:t>Имеет возможность самостоятельно приращивать знания и навыки по выбранной проблеме (теме).</w:t>
      </w:r>
    </w:p>
    <w:p w:rsidR="00202AE2" w:rsidRPr="00202AE2" w:rsidRDefault="00202AE2" w:rsidP="00202AE2">
      <w:pPr>
        <w:numPr>
          <w:ilvl w:val="0"/>
          <w:numId w:val="10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Повышается ответственность за выполнение работы и ее результаты.</w:t>
      </w:r>
    </w:p>
    <w:p w:rsidR="00202AE2" w:rsidRPr="00202AE2" w:rsidRDefault="00202AE2" w:rsidP="00202AE2">
      <w:pPr>
        <w:numPr>
          <w:ilvl w:val="0"/>
          <w:numId w:val="10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Самостоятельное планирование деятельности и презентация её результатов.</w:t>
      </w:r>
    </w:p>
    <w:p w:rsidR="00202AE2" w:rsidRPr="00202AE2" w:rsidRDefault="00202AE2" w:rsidP="00202AE2">
      <w:pPr>
        <w:numPr>
          <w:ilvl w:val="0"/>
          <w:numId w:val="10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Возможность совместной интеллектуальной деятельности малых групп, консультации учителя.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Формы организации занятий:</w:t>
      </w:r>
    </w:p>
    <w:p w:rsidR="00202AE2" w:rsidRPr="00202AE2" w:rsidRDefault="00202AE2" w:rsidP="00202AE2">
      <w:pPr>
        <w:numPr>
          <w:ilvl w:val="0"/>
          <w:numId w:val="1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Индивидуальная;</w:t>
      </w:r>
    </w:p>
    <w:p w:rsidR="00202AE2" w:rsidRPr="00202AE2" w:rsidRDefault="00202AE2" w:rsidP="00202AE2">
      <w:pPr>
        <w:numPr>
          <w:ilvl w:val="0"/>
          <w:numId w:val="1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Парная;</w:t>
      </w:r>
    </w:p>
    <w:p w:rsidR="00202AE2" w:rsidRPr="00202AE2" w:rsidRDefault="00202AE2" w:rsidP="00202AE2">
      <w:pPr>
        <w:numPr>
          <w:ilvl w:val="0"/>
          <w:numId w:val="1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Работа в малой группе;</w:t>
      </w:r>
    </w:p>
    <w:p w:rsidR="00202AE2" w:rsidRPr="00202AE2" w:rsidRDefault="00202AE2" w:rsidP="00202AE2">
      <w:pPr>
        <w:numPr>
          <w:ilvl w:val="0"/>
          <w:numId w:val="1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Самостоятельная работа.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Формы контроля освоения программы.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Оценка проектной/ исследовательской деятельности 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обучающихся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проводится по результатам представления продукта/учебного исследования. Публично должны быть представлены два элемента 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проектной-исследовательской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работы: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защита темы проекта/исследования (идеи);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защита реализованного проекта/исследования.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Оценивание производится на основе </w:t>
      </w:r>
      <w:proofErr w:type="spell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критериальной</w:t>
      </w:r>
      <w:proofErr w:type="spell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модели:</w:t>
      </w:r>
    </w:p>
    <w:p w:rsidR="00202AE2" w:rsidRPr="00202AE2" w:rsidRDefault="00202AE2" w:rsidP="00202AE2">
      <w:pPr>
        <w:numPr>
          <w:ilvl w:val="0"/>
          <w:numId w:val="1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Оценка за выполнение и содержание проекта/исследования (</w:t>
      </w: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Приложение 1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202AE2" w:rsidRPr="00202AE2" w:rsidRDefault="00202AE2" w:rsidP="00202AE2">
      <w:pPr>
        <w:numPr>
          <w:ilvl w:val="0"/>
          <w:numId w:val="1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Оценка за защиту проекта/исследования (</w:t>
      </w: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Приложение 2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202AE2" w:rsidRPr="00202AE2" w:rsidRDefault="00202AE2" w:rsidP="00202AE2">
      <w:pPr>
        <w:numPr>
          <w:ilvl w:val="0"/>
          <w:numId w:val="1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Итоговая оценка выставляется по пятибалльной системе, как среднее арифметическое двух вышеуказанных оценок (</w:t>
      </w: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Приложение 3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Используемый </w:t>
      </w:r>
      <w:proofErr w:type="spellStart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учебно</w:t>
      </w:r>
      <w:proofErr w:type="spellEnd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– методический комплект: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   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Индивидуальный проект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. 10-11 классы. Учебное пособие. ФГОС. </w:t>
      </w:r>
      <w:proofErr w:type="spell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Половкова</w:t>
      </w:r>
      <w:proofErr w:type="spell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М.В., </w:t>
      </w:r>
      <w:proofErr w:type="spell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Майсак</w:t>
      </w:r>
      <w:proofErr w:type="spell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М.В., </w:t>
      </w:r>
      <w:proofErr w:type="spell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Половкова</w:t>
      </w:r>
      <w:proofErr w:type="spell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Т.В., Носов А.В. - М.: Просвещение, 2020.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Сроки реализации программы: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 два учебных года.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Планируемые результаты освоения учебного предмета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Личностные результаты</w:t>
      </w: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02AE2" w:rsidRPr="00202AE2" w:rsidRDefault="00202AE2" w:rsidP="00202AE2">
      <w:pPr>
        <w:numPr>
          <w:ilvl w:val="1"/>
          <w:numId w:val="1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уважение к личности и её достоинству, доброжелательное отношение к окружающим;</w:t>
      </w:r>
    </w:p>
    <w:p w:rsidR="00202AE2" w:rsidRPr="00202AE2" w:rsidRDefault="00202AE2" w:rsidP="00202AE2">
      <w:pPr>
        <w:numPr>
          <w:ilvl w:val="1"/>
          <w:numId w:val="1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потребность в самовыражении и самореализации, социальном признании;</w:t>
      </w:r>
    </w:p>
    <w:p w:rsidR="00202AE2" w:rsidRPr="00202AE2" w:rsidRDefault="00202AE2" w:rsidP="00202AE2">
      <w:pPr>
        <w:numPr>
          <w:ilvl w:val="1"/>
          <w:numId w:val="1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готовность и способность к самоорганизации и самореализации;</w:t>
      </w:r>
    </w:p>
    <w:p w:rsidR="00202AE2" w:rsidRPr="00202AE2" w:rsidRDefault="00202AE2" w:rsidP="00202AE2">
      <w:pPr>
        <w:numPr>
          <w:ilvl w:val="1"/>
          <w:numId w:val="1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готовность и способность к выполнению норм и требований школьной жизни, прав и обязанностей ученика;</w:t>
      </w:r>
    </w:p>
    <w:p w:rsidR="00202AE2" w:rsidRPr="00202AE2" w:rsidRDefault="00202AE2" w:rsidP="00202AE2">
      <w:pPr>
        <w:numPr>
          <w:ilvl w:val="0"/>
          <w:numId w:val="1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умение вести диалог на основе равноправных отношений и взаимного уважения и приятия;</w:t>
      </w:r>
    </w:p>
    <w:p w:rsidR="00202AE2" w:rsidRPr="00202AE2" w:rsidRDefault="00202AE2" w:rsidP="00202AE2">
      <w:pPr>
        <w:numPr>
          <w:ilvl w:val="0"/>
          <w:numId w:val="1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умение конструктивно разрешать конфликты;</w:t>
      </w:r>
    </w:p>
    <w:p w:rsidR="00202AE2" w:rsidRPr="00202AE2" w:rsidRDefault="00202AE2" w:rsidP="00202AE2">
      <w:pPr>
        <w:numPr>
          <w:ilvl w:val="0"/>
          <w:numId w:val="1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внеучебных</w:t>
      </w:r>
      <w:proofErr w:type="spell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видах деятельности;</w:t>
      </w:r>
    </w:p>
    <w:p w:rsidR="00202AE2" w:rsidRPr="00202AE2" w:rsidRDefault="00202AE2" w:rsidP="00202AE2">
      <w:pPr>
        <w:numPr>
          <w:ilvl w:val="0"/>
          <w:numId w:val="1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202AE2" w:rsidRPr="00202AE2" w:rsidRDefault="00202AE2" w:rsidP="00202AE2">
      <w:pPr>
        <w:numPr>
          <w:ilvl w:val="0"/>
          <w:numId w:val="1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202AE2" w:rsidRPr="00202AE2" w:rsidRDefault="00202AE2" w:rsidP="00202AE2">
      <w:pPr>
        <w:numPr>
          <w:ilvl w:val="0"/>
          <w:numId w:val="1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устойчивый познавательный интерес и становление </w:t>
      </w:r>
      <w:proofErr w:type="spell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смыслообразующей</w:t>
      </w:r>
      <w:proofErr w:type="spell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функции познавательного мотива;</w:t>
      </w:r>
    </w:p>
    <w:p w:rsidR="00202AE2" w:rsidRPr="00202AE2" w:rsidRDefault="00202AE2" w:rsidP="00202AE2">
      <w:pPr>
        <w:numPr>
          <w:ilvl w:val="0"/>
          <w:numId w:val="14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lastRenderedPageBreak/>
        <w:t>готовность к выбору профильного образования.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Ученик получит возможность для формирования:</w:t>
      </w:r>
    </w:p>
    <w:p w:rsidR="00202AE2" w:rsidRPr="00202AE2" w:rsidRDefault="00202AE2" w:rsidP="00202AE2">
      <w:pPr>
        <w:numPr>
          <w:ilvl w:val="1"/>
          <w:numId w:val="15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выраженной устойчивой учебно-познавательной мотивации и интереса к учению;</w:t>
      </w:r>
    </w:p>
    <w:p w:rsidR="00202AE2" w:rsidRPr="00202AE2" w:rsidRDefault="00202AE2" w:rsidP="00202AE2">
      <w:pPr>
        <w:numPr>
          <w:ilvl w:val="1"/>
          <w:numId w:val="15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готовности к самообразованию и самовоспитанию;</w:t>
      </w:r>
    </w:p>
    <w:p w:rsidR="00202AE2" w:rsidRPr="00202AE2" w:rsidRDefault="00202AE2" w:rsidP="00202AE2">
      <w:pPr>
        <w:numPr>
          <w:ilvl w:val="1"/>
          <w:numId w:val="15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адекватной позитивной самооценки и </w:t>
      </w:r>
      <w:proofErr w:type="gramStart"/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Я-концепции</w:t>
      </w:r>
      <w:proofErr w:type="gramEnd"/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202AE2" w:rsidRPr="00202AE2" w:rsidRDefault="00202AE2" w:rsidP="00202AE2">
      <w:pPr>
        <w:numPr>
          <w:ilvl w:val="1"/>
          <w:numId w:val="15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компетентности в реализации основ гражданской идентичности в поступках и деятельности;</w:t>
      </w:r>
    </w:p>
    <w:p w:rsidR="00202AE2" w:rsidRPr="00202AE2" w:rsidRDefault="00202AE2" w:rsidP="00202AE2">
      <w:pPr>
        <w:numPr>
          <w:ilvl w:val="1"/>
          <w:numId w:val="15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202AE2" w:rsidRPr="00202AE2" w:rsidRDefault="00202AE2" w:rsidP="00202AE2">
      <w:pPr>
        <w:numPr>
          <w:ilvl w:val="1"/>
          <w:numId w:val="15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эмпатии</w:t>
      </w:r>
      <w:proofErr w:type="spellEnd"/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как осознанного понимания и сопереживания чувствам других, </w:t>
      </w:r>
      <w:proofErr w:type="gramStart"/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выражающейся</w:t>
      </w:r>
      <w:proofErr w:type="gramEnd"/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в поступках, направленных на помощь и обеспечение благополучия.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Метапредметные</w:t>
      </w:r>
      <w:proofErr w:type="spellEnd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 результаты:</w:t>
      </w:r>
    </w:p>
    <w:p w:rsidR="00202AE2" w:rsidRPr="00202AE2" w:rsidRDefault="00202AE2" w:rsidP="00202AE2">
      <w:pPr>
        <w:numPr>
          <w:ilvl w:val="0"/>
          <w:numId w:val="16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Регулятивные универсальные учебные действия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Выпускник научится:</w:t>
      </w:r>
    </w:p>
    <w:p w:rsidR="00202AE2" w:rsidRPr="00202AE2" w:rsidRDefault="00202AE2" w:rsidP="00202AE2">
      <w:pPr>
        <w:numPr>
          <w:ilvl w:val="0"/>
          <w:numId w:val="17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02AE2" w:rsidRPr="00202AE2" w:rsidRDefault="00202AE2" w:rsidP="00202AE2">
      <w:pPr>
        <w:numPr>
          <w:ilvl w:val="0"/>
          <w:numId w:val="17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02AE2" w:rsidRPr="00202AE2" w:rsidRDefault="00202AE2" w:rsidP="00202AE2">
      <w:pPr>
        <w:numPr>
          <w:ilvl w:val="0"/>
          <w:numId w:val="17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ставить и формулировать собственные задачи в образовательной деятельности и жизненных ситуациях;</w:t>
      </w:r>
    </w:p>
    <w:p w:rsidR="00202AE2" w:rsidRPr="00202AE2" w:rsidRDefault="00202AE2" w:rsidP="00202AE2">
      <w:pPr>
        <w:numPr>
          <w:ilvl w:val="0"/>
          <w:numId w:val="17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02AE2" w:rsidRPr="00202AE2" w:rsidRDefault="00202AE2" w:rsidP="00202AE2">
      <w:pPr>
        <w:numPr>
          <w:ilvl w:val="0"/>
          <w:numId w:val="17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202AE2" w:rsidRPr="00202AE2" w:rsidRDefault="00202AE2" w:rsidP="00202AE2">
      <w:pPr>
        <w:numPr>
          <w:ilvl w:val="0"/>
          <w:numId w:val="17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организовывать эффективный поиск ресурсов, необходимых для достижения поставленной цели;</w:t>
      </w:r>
    </w:p>
    <w:p w:rsidR="00202AE2" w:rsidRPr="00202AE2" w:rsidRDefault="00202AE2" w:rsidP="00202AE2">
      <w:pPr>
        <w:numPr>
          <w:ilvl w:val="0"/>
          <w:numId w:val="17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сопоставлять полученный результат деятельности с поставленной заранее целью.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Познавательные универсальные учебные действия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Выпускник научится:</w:t>
      </w:r>
    </w:p>
    <w:p w:rsidR="00202AE2" w:rsidRPr="00202AE2" w:rsidRDefault="00202AE2" w:rsidP="00202AE2">
      <w:pPr>
        <w:numPr>
          <w:ilvl w:val="0"/>
          <w:numId w:val="18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02AE2" w:rsidRPr="00202AE2" w:rsidRDefault="00202AE2" w:rsidP="00202AE2">
      <w:pPr>
        <w:numPr>
          <w:ilvl w:val="0"/>
          <w:numId w:val="18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02AE2" w:rsidRPr="00202AE2" w:rsidRDefault="00202AE2" w:rsidP="00202AE2">
      <w:pPr>
        <w:numPr>
          <w:ilvl w:val="0"/>
          <w:numId w:val="18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02AE2" w:rsidRPr="00202AE2" w:rsidRDefault="00202AE2" w:rsidP="00202AE2">
      <w:pPr>
        <w:numPr>
          <w:ilvl w:val="0"/>
          <w:numId w:val="18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02AE2" w:rsidRPr="00202AE2" w:rsidRDefault="00202AE2" w:rsidP="00202AE2">
      <w:pPr>
        <w:numPr>
          <w:ilvl w:val="0"/>
          <w:numId w:val="18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202AE2" w:rsidRPr="00202AE2" w:rsidRDefault="00202AE2" w:rsidP="00202AE2">
      <w:pPr>
        <w:numPr>
          <w:ilvl w:val="0"/>
          <w:numId w:val="18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02AE2" w:rsidRPr="00202AE2" w:rsidRDefault="00202AE2" w:rsidP="00202AE2">
      <w:pPr>
        <w:numPr>
          <w:ilvl w:val="0"/>
          <w:numId w:val="18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менять и удерживать разные позиции в познавательной деятельности.</w:t>
      </w:r>
    </w:p>
    <w:p w:rsidR="00202AE2" w:rsidRPr="00202AE2" w:rsidRDefault="00202AE2" w:rsidP="00202AE2">
      <w:pPr>
        <w:numPr>
          <w:ilvl w:val="0"/>
          <w:numId w:val="19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Коммуникативные универсальные учебные действия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Выпускник научится:</w:t>
      </w:r>
    </w:p>
    <w:p w:rsidR="00202AE2" w:rsidRPr="00202AE2" w:rsidRDefault="00202AE2" w:rsidP="00202AE2">
      <w:pPr>
        <w:numPr>
          <w:ilvl w:val="0"/>
          <w:numId w:val="20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со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02AE2" w:rsidRPr="00202AE2" w:rsidRDefault="00202AE2" w:rsidP="00202AE2">
      <w:pPr>
        <w:numPr>
          <w:ilvl w:val="0"/>
          <w:numId w:val="20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02AE2" w:rsidRPr="00202AE2" w:rsidRDefault="00202AE2" w:rsidP="00202AE2">
      <w:pPr>
        <w:numPr>
          <w:ilvl w:val="0"/>
          <w:numId w:val="20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02AE2" w:rsidRPr="00202AE2" w:rsidRDefault="00202AE2" w:rsidP="00202AE2">
      <w:pPr>
        <w:numPr>
          <w:ilvl w:val="0"/>
          <w:numId w:val="20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02AE2" w:rsidRPr="00202AE2" w:rsidRDefault="00202AE2" w:rsidP="00202AE2">
      <w:pPr>
        <w:numPr>
          <w:ilvl w:val="0"/>
          <w:numId w:val="20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распознавать </w:t>
      </w:r>
      <w:proofErr w:type="spell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конфликтогенные</w:t>
      </w:r>
      <w:proofErr w:type="spell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Предметные результаты: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Выпускник получит представления:</w:t>
      </w:r>
    </w:p>
    <w:p w:rsidR="00202AE2" w:rsidRPr="00202AE2" w:rsidRDefault="00202AE2" w:rsidP="00202AE2">
      <w:pPr>
        <w:numPr>
          <w:ilvl w:val="0"/>
          <w:numId w:val="2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202AE2" w:rsidRPr="00202AE2" w:rsidRDefault="00202AE2" w:rsidP="00202AE2">
      <w:pPr>
        <w:numPr>
          <w:ilvl w:val="0"/>
          <w:numId w:val="2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202AE2" w:rsidRPr="00202AE2" w:rsidRDefault="00202AE2" w:rsidP="00202AE2">
      <w:pPr>
        <w:numPr>
          <w:ilvl w:val="0"/>
          <w:numId w:val="2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 том, чем отличаются исследования в гуманитарных областях от исследований в естественных науках;</w:t>
      </w:r>
    </w:p>
    <w:p w:rsidR="00202AE2" w:rsidRPr="00202AE2" w:rsidRDefault="00202AE2" w:rsidP="00202AE2">
      <w:pPr>
        <w:numPr>
          <w:ilvl w:val="0"/>
          <w:numId w:val="2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об истории науки;</w:t>
      </w:r>
    </w:p>
    <w:p w:rsidR="00202AE2" w:rsidRPr="00202AE2" w:rsidRDefault="00202AE2" w:rsidP="00202AE2">
      <w:pPr>
        <w:numPr>
          <w:ilvl w:val="0"/>
          <w:numId w:val="2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 новейших разработках в области науки и технологий;</w:t>
      </w:r>
    </w:p>
    <w:p w:rsidR="00202AE2" w:rsidRPr="00202AE2" w:rsidRDefault="00202AE2" w:rsidP="00202AE2">
      <w:pPr>
        <w:numPr>
          <w:ilvl w:val="0"/>
          <w:numId w:val="2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202AE2" w:rsidRPr="00202AE2" w:rsidRDefault="00202AE2" w:rsidP="00202AE2">
      <w:pPr>
        <w:numPr>
          <w:ilvl w:val="0"/>
          <w:numId w:val="21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др.);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Выпускник научится: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формулировать научную гипотезу, ставить цель в рамках исследования и проектирования,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определять предмет, объект, объектную область исследования вид, тип проекта, формулировать проблему исследования  и искать новые пути решения исследовательской проблемы;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грамотно планировать собственную исследовательскую деятельность;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оценивать ресурсы, необходимые для достижения поставленной цели;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находить различные источники информации,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умело обрабатывать и компилировать информацию из разных источников;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использовать разнообразные методы исследования в проектной деятельности;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осуществлять экспериментальную работу, сопоставлять результаты эксперимента, делать выводы и заключения;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 соответствии с требованиями нормативных документов оформлять проектную работу;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умело презентовать свою проектную работу, грамотно вести научную дискуссию;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02AE2" w:rsidRPr="00202AE2" w:rsidRDefault="00202AE2" w:rsidP="00202AE2">
      <w:pPr>
        <w:numPr>
          <w:ilvl w:val="0"/>
          <w:numId w:val="22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lastRenderedPageBreak/>
        <w:t>Выпускник получит возможность научиться:</w:t>
      </w:r>
    </w:p>
    <w:p w:rsidR="00202AE2" w:rsidRPr="00202AE2" w:rsidRDefault="00202AE2" w:rsidP="00202AE2">
      <w:pPr>
        <w:numPr>
          <w:ilvl w:val="0"/>
          <w:numId w:val="2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202AE2" w:rsidRPr="00202AE2" w:rsidRDefault="00202AE2" w:rsidP="00202AE2">
      <w:pPr>
        <w:numPr>
          <w:ilvl w:val="0"/>
          <w:numId w:val="2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202AE2" w:rsidRPr="00202AE2" w:rsidRDefault="00202AE2" w:rsidP="00202AE2">
      <w:pPr>
        <w:numPr>
          <w:ilvl w:val="0"/>
          <w:numId w:val="2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02AE2" w:rsidRPr="00202AE2" w:rsidRDefault="00202AE2" w:rsidP="00202AE2">
      <w:pPr>
        <w:numPr>
          <w:ilvl w:val="0"/>
          <w:numId w:val="23"/>
        </w:num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Содержание учебного курса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10 класс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Раздел 1. Введение (3 ч.)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Понятия «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индивидуальный проект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Раздел 2. Инициализация проекта (24 ч.)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безотметочной</w:t>
      </w:r>
      <w:proofErr w:type="spell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Методические рекомендации по написанию и оформлению курсовых работ, проектов, исследовательских работ.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Структура проектов, курсовых и исследовательских работ.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Рассмотрение текста с точки зрения его структуры.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Виды переработки чужого текста. Понятия: конспект, тезисы, реферат, аннотация, рецензия.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Логика действий и последовательность шагов при планировании 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индивидуального проекта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Применение информационных технологий в исследовании, проекте, курсовых </w:t>
      </w:r>
      <w:proofErr w:type="spell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работах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.Р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>абота</w:t>
      </w:r>
      <w:proofErr w:type="spell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Раздел 3. Оформление промежуточных результатов проектной деятельности (7 ч.)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11 класс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Раздел 1. Введение (4 ч.)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Раздел 2. Управление оформлением и завершением проектов (24 ч.)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lastRenderedPageBreak/>
        <w:t>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Раздел 3. Защита результатов проектной деятельности (4 ч.)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Раздел 4. Рефлексия проектной деятельности (2 ч.)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Рефлексия проектной деятельности. Дальнейшее планирование осуществления проектов.</w:t>
      </w:r>
    </w:p>
    <w:p w:rsidR="00202AE2" w:rsidRPr="00202AE2" w:rsidRDefault="00202AE2" w:rsidP="003C7823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br/>
      </w:r>
      <w:r w:rsidR="003C7823" w:rsidRPr="00202AE2">
        <w:rPr>
          <w:rFonts w:ascii="Arial" w:eastAsia="Times New Roman" w:hAnsi="Arial" w:cs="Arial"/>
          <w:color w:val="000000"/>
          <w:sz w:val="18"/>
          <w:szCs w:val="18"/>
        </w:rPr>
        <w:t>Тематическое планирование</w:t>
      </w:r>
    </w:p>
    <w:tbl>
      <w:tblPr>
        <w:tblpPr w:leftFromText="180" w:rightFromText="180" w:vertAnchor="text" w:horzAnchor="margin" w:tblpXSpec="center" w:tblpY="243"/>
        <w:tblW w:w="101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2"/>
        <w:gridCol w:w="5627"/>
        <w:gridCol w:w="1715"/>
        <w:gridCol w:w="1896"/>
      </w:tblGrid>
      <w:tr w:rsidR="00D67571" w:rsidRPr="00202AE2" w:rsidTr="00D67571"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№ </w:t>
            </w:r>
            <w:proofErr w:type="gramStart"/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Количество часов</w:t>
            </w:r>
          </w:p>
          <w:p w:rsidR="00D67571" w:rsidRPr="00202AE2" w:rsidRDefault="00D67571" w:rsidP="00D67571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67571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7571" w:rsidRPr="00202AE2" w:rsidRDefault="00D67571" w:rsidP="00D6757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67571" w:rsidRPr="00202AE2" w:rsidRDefault="00D67571" w:rsidP="00D6757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 класс</w:t>
            </w:r>
          </w:p>
        </w:tc>
      </w:tr>
      <w:tr w:rsidR="00D67571" w:rsidRPr="00202AE2" w:rsidTr="00D67571">
        <w:trPr>
          <w:trHeight w:val="24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Введение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571" w:rsidRPr="00202AE2" w:rsidRDefault="00D67571" w:rsidP="003C7823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67571" w:rsidRPr="00202AE2" w:rsidTr="00D67571">
        <w:trPr>
          <w:trHeight w:val="24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Инициализация проекта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571" w:rsidRPr="00202AE2" w:rsidRDefault="00D67571" w:rsidP="003C7823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67571" w:rsidRPr="00202AE2" w:rsidTr="00D67571">
        <w:trPr>
          <w:trHeight w:val="24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промежуточных результатов проектной деятельности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571" w:rsidRPr="00202AE2" w:rsidRDefault="00D67571" w:rsidP="003C7823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67571" w:rsidRPr="00202AE2" w:rsidTr="00D67571">
        <w:trPr>
          <w:trHeight w:val="24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Управление оформлением и завершением проектов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571" w:rsidRPr="00202AE2" w:rsidRDefault="00D67571" w:rsidP="003C7823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3C78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67571" w:rsidRPr="00202AE2" w:rsidTr="00D67571">
        <w:trPr>
          <w:trHeight w:val="55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Защита результатов проектной деятельности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571" w:rsidRPr="00202AE2" w:rsidRDefault="00D67571" w:rsidP="003C7823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67571" w:rsidRPr="00202AE2" w:rsidTr="00D67571">
        <w:trPr>
          <w:trHeight w:val="66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Рефлексия проектной деятельности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571" w:rsidRPr="00202AE2" w:rsidRDefault="00D67571" w:rsidP="003C7823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67571" w:rsidRPr="00202AE2" w:rsidTr="00D67571">
        <w:trPr>
          <w:trHeight w:val="81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571" w:rsidRPr="00202AE2" w:rsidRDefault="00D67571" w:rsidP="00D67571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часов</w:t>
            </w:r>
          </w:p>
        </w:tc>
      </w:tr>
    </w:tbl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02AE2" w:rsidRPr="003C7823" w:rsidRDefault="003C7823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C7823">
        <w:rPr>
          <w:rFonts w:ascii="Arial" w:eastAsia="Times New Roman" w:hAnsi="Arial" w:cs="Arial"/>
          <w:b/>
          <w:color w:val="000000"/>
          <w:sz w:val="18"/>
          <w:szCs w:val="18"/>
        </w:rPr>
        <w:t>Кал</w:t>
      </w:r>
      <w:r w:rsidR="00202AE2" w:rsidRPr="003C7823">
        <w:rPr>
          <w:rFonts w:ascii="Arial" w:eastAsia="Times New Roman" w:hAnsi="Arial" w:cs="Arial"/>
          <w:b/>
          <w:color w:val="000000"/>
          <w:sz w:val="18"/>
          <w:szCs w:val="18"/>
        </w:rPr>
        <w:t>ендарно-тематическое планирование</w:t>
      </w:r>
    </w:p>
    <w:tbl>
      <w:tblPr>
        <w:tblW w:w="51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7"/>
        <w:gridCol w:w="964"/>
        <w:gridCol w:w="746"/>
        <w:gridCol w:w="5881"/>
        <w:gridCol w:w="1635"/>
      </w:tblGrid>
      <w:tr w:rsidR="00202AE2" w:rsidRPr="00202AE2" w:rsidTr="00965564">
        <w:trPr>
          <w:trHeight w:val="33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№ </w:t>
            </w:r>
            <w:proofErr w:type="gramStart"/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Датаплан</w:t>
            </w:r>
            <w:proofErr w:type="spellEnd"/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Дата</w:t>
            </w:r>
          </w:p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202AE2" w:rsidRPr="00202AE2" w:rsidTr="00202AE2">
        <w:trPr>
          <w:trHeight w:val="13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 класс</w:t>
            </w:r>
          </w:p>
        </w:tc>
      </w:tr>
      <w:tr w:rsidR="00202AE2" w:rsidRPr="00202AE2" w:rsidTr="00965564">
        <w:trPr>
          <w:trHeight w:val="585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Понятия «</w:t>
            </w:r>
            <w:proofErr w:type="gramStart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индивидуальный проект</w:t>
            </w:r>
            <w:proofErr w:type="gramEnd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», «проектная деятельность», «проектная культура». Стартовая диагностика.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Типология проектов.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Методология и технология проектной деятельности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Тема и проблема проекта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Тема и проблема проекта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Критерии оценивания проектов и исследовательских работ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rPr>
          <w:trHeight w:val="30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Методические рекомендации по написанию и оформлению работ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rPr>
          <w:trHeight w:val="39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Методические рекомендации по написанию и оформлению работ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Структура проектов, курсовых и исследовательских работ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Методы исследования: методы эмпирического исследования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rPr>
          <w:trHeight w:val="30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Методы исследования: методы эмпирического исследования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Методы теоретического исследования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Виды переработки чужого текста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Виды переработки чужого текста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Логика действий при планировании работы.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Календарный график проекта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Применение информационных технологий в исследовании, проекте, курсовой работе.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в сети Интернет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rPr>
          <w:trHeight w:val="27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с научной литературой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Методика работы в музеях, архивах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Методика работы в музеях, архивах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 и систематизация материалов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Способы и формы представления данных.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эскизов, моделей, макетов проектов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эскизов, моделей, макетов проектов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эскизов, моделей, макетов проектов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Защита пробных проектов, исследовательских работ.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Защита пробных проектов, исследовательских работ. Промежуточная аттестация.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202AE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 класс</w:t>
            </w: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Анализ итогов проектов 10 класса. Стартовая диагностика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rPr>
          <w:trHeight w:val="27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Корректировка проекта с учетом рекомендаций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Корректировка проекта с учетом рекомендаций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Планирование деятельности по проекту на 11 класс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Применение информационных технологий, работа в сети Интернет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Применение информационных технологий, работа в сети Интернет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Компьютерная обработка данных исследования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Компьютерная обработка данных исследования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Библиография, справочная литература, каталоги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Библиография, справочная литература, каталоги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 и систематизация материалов по проектной работе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 и систематизация материалов по проектной работе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Основные процессы исполнения, контроля и завершения проекта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Основные процессы исполнения, контроля и завершения проекта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Мониторинг выполняемых работ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Методы контроля исполнения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Методы контроля исполнения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Управление завершением проекта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Управление завершением проекта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Архив проекта. Составление архива проекта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Составление архива проекта: электронный вариант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Главные предпосылки успеха публичного выступления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Навыки монологической речи.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Аргументирующая речь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Публичное выступление и личность.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Публичная защита результатов проектной деятельности.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Публичная защита результатов проектной деятельности.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Экспертиза проектов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rPr>
          <w:trHeight w:val="180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Экспертиза проектов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965564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Дальнейшее планирование осуществления проектов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3C7823" w:rsidP="003C7823">
      <w:pPr>
        <w:shd w:val="clear" w:color="auto" w:fill="FFFFFF"/>
        <w:tabs>
          <w:tab w:val="left" w:pos="964"/>
        </w:tabs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ab/>
        <w:t>Пр</w:t>
      </w:r>
      <w:r w:rsidR="00202AE2"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иложение 1.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Ш</w:t>
      </w:r>
      <w:proofErr w:type="gramEnd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К А Л А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О </w:t>
      </w:r>
      <w:proofErr w:type="gramStart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Ц</w:t>
      </w:r>
      <w:proofErr w:type="gramEnd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Е Н К И исследовательского 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П Р О Е К Т А</w:t>
      </w:r>
    </w:p>
    <w:tbl>
      <w:tblPr>
        <w:tblW w:w="10635" w:type="dxa"/>
        <w:tblInd w:w="-10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28"/>
        <w:gridCol w:w="1242"/>
        <w:gridCol w:w="565"/>
        <w:gridCol w:w="708"/>
      </w:tblGrid>
      <w:tr w:rsidR="00202AE2" w:rsidRPr="00202AE2" w:rsidTr="00D67571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Градация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Обоснованность актуальности темы – целесообразность аргументов, подтверждающих актуальность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Обоснована</w:t>
            </w:r>
            <w:proofErr w:type="gramEnd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 аргументы целесообразны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Обоснована; целесообразна часть аргументов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обоснована</w:t>
            </w:r>
            <w:proofErr w:type="gramEnd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аргументы отсутствуют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Конкретность формулировки цели, задач, а также их соответствие теме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Конкретны, соответствуют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Неконкретны или не соответству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ют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Целей и задач нет или не соответствуют теме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Обоснованность выбора методики работы – обеспечивает или нет достижение цели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целесообразна, обеспечивает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сомнительна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явно нецелесообразна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Использованы достаточное количество источников информации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Использовано недостаточное количество информации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Необоснованный подбор информации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Освещена значительная часть проблемы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Проблема освещена фрагментарно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Проблема не освещена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 Доступность методик для самостоятельного выполнения автором работы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Доступны для самостоятельного выполнения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Выполнимы</w:t>
            </w:r>
            <w:proofErr w:type="gramEnd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под наблюдением специалиста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Выполнимы</w:t>
            </w:r>
            <w:proofErr w:type="gramEnd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только 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специалистом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pPr w:leftFromText="180" w:rightFromText="180" w:vertAnchor="text" w:horzAnchor="margin" w:tblpY="342"/>
              <w:tblW w:w="1063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533"/>
              <w:gridCol w:w="5294"/>
              <w:gridCol w:w="832"/>
              <w:gridCol w:w="976"/>
            </w:tblGrid>
            <w:tr w:rsidR="00D67571" w:rsidRPr="00202AE2" w:rsidTr="00D67571">
              <w:tc>
                <w:tcPr>
                  <w:tcW w:w="3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Показатели</w:t>
                  </w: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Градация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Баллы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Оценка</w:t>
                  </w:r>
                </w:p>
              </w:tc>
            </w:tr>
            <w:tr w:rsidR="00D67571" w:rsidRPr="00202AE2" w:rsidTr="00D67571">
              <w:tc>
                <w:tcPr>
                  <w:tcW w:w="35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1. Соответствие сообщения заявленной теме, цели и задачам проекта</w:t>
                  </w: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Соответствует полностью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Соответствует не в полном объеме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Не соответствуют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35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2.Структурированност</w:t>
                  </w:r>
                  <w:proofErr w:type="gramStart"/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ь(</w:t>
                  </w:r>
                  <w:proofErr w:type="gramEnd"/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организация) сообщения, которая обеспечивает понимание его содержания</w:t>
                  </w: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Структурировано, обеспечивает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Частично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Не структурировано, не обеспечивает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35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3. Культура выступления</w:t>
                  </w: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Рассказ, обращённый к аудитории рассказ без обращения к тексту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Рассказ с частым обращением тексту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Чтение с листа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35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4. Доступность сообщения о содержании проекта, его целях, задачах, методах и результатах</w:t>
                  </w: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Доступно без уточняющих вопросов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Доступно с уточняющими вопросами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Недоступно с уточняющими вопросами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35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5. Целесообразность наглядности и уровень её использования</w:t>
                  </w: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Целесообразна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Частично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Нецелесообразна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35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6. Соблюдение временного регламента сообщения (не более 7 минут)</w:t>
                  </w: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Соответствует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Превышен </w:t>
                  </w:r>
                  <w:proofErr w:type="gramStart"/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не более 2 минут)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Превышен</w:t>
                  </w:r>
                  <w:proofErr w:type="gramEnd"/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(более 2 минут)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35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7. Чёткость и полнота ответов на дополнительные вопросы по существу сообщения</w:t>
                  </w: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Все ответы чёткие, полные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Не на все вопросы есть четкие ответы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Все ответы неполные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35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8. Владение специальной терминологией по теме проекта, использованной в сообщении</w:t>
                  </w: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Владеет свободно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Частично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Не владеет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35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9. Культура дискуссии – умение понять собеседника и </w:t>
                  </w:r>
                  <w:proofErr w:type="spellStart"/>
                  <w:proofErr w:type="gramStart"/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аргументиро-вано</w:t>
                  </w:r>
                  <w:proofErr w:type="spellEnd"/>
                  <w:proofErr w:type="gramEnd"/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ответить на его вопросы</w:t>
                  </w: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Умеет вести дискуссию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Частично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67571" w:rsidRPr="00202AE2" w:rsidRDefault="00D67571" w:rsidP="00FA0144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Не может аргументированно ответить оппоненту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67571" w:rsidRPr="00202AE2" w:rsidTr="00D67571">
              <w:tc>
                <w:tcPr>
                  <w:tcW w:w="88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Максимальный балл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02A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67571" w:rsidRPr="00202AE2" w:rsidRDefault="00D67571" w:rsidP="00FA0144">
                  <w:pPr>
                    <w:spacing w:after="125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Эксперимент логичен и обоснован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Эксперимент частично логичен и обоснован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Эксперимент не логичен и не обоснован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Использованы все необходимые способы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Использована часть способов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Использован только один способ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Приводятся и обсуждаются разные позиции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Разные позиции приводятся без обсуждения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приводится и обсуждается одна позиция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 Наличие собственной позиции (точки зрения) автора к изученной проблеме и полученным результатам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Автор имеет собственную точку зрения и может ее аргументировать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Автор не имеет собственной точки зрения (придерживается чужой точки зрения)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 Соответствие содержания выводов содержанию цели и задач, гипотезе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Соответствуют, гипотеза оценивается автором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Соответствуют частично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соответствуют, нет оценки гипотезы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 Конкретность выводов и уровень обобщения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Выводы конкретны, построены на обобщении результатов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Выводы неполные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Выводов нет, </w:t>
            </w:r>
            <w:proofErr w:type="gramStart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неконкретны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D67571"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Оценка проекта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7"/>
        <w:gridCol w:w="2205"/>
        <w:gridCol w:w="2859"/>
        <w:gridCol w:w="1764"/>
      </w:tblGrid>
      <w:tr w:rsidR="00202AE2" w:rsidRPr="00202AE2" w:rsidTr="00202AE2">
        <w:trPr>
          <w:trHeight w:val="19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«5»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«4»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«3»</w:t>
            </w:r>
          </w:p>
        </w:tc>
      </w:tr>
      <w:tr w:rsidR="00202AE2" w:rsidRPr="00202AE2" w:rsidTr="00202AE2">
        <w:trPr>
          <w:trHeight w:val="12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28 - 25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– 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 – 17</w:t>
            </w:r>
          </w:p>
        </w:tc>
      </w:tr>
    </w:tbl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Приложение 2.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Ш</w:t>
      </w:r>
      <w:proofErr w:type="gramEnd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К А Л А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О </w:t>
      </w:r>
      <w:proofErr w:type="gramStart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Ц</w:t>
      </w:r>
      <w:proofErr w:type="gramEnd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Е Н К И ВЫСТУПЛЕНИЯ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ПРИ </w:t>
      </w:r>
      <w:proofErr w:type="spellStart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За</w:t>
      </w:r>
      <w:r w:rsidRPr="00202AE2">
        <w:rPr>
          <w:rFonts w:ascii="Arial" w:eastAsia="Times New Roman" w:hAnsi="Arial" w:cs="Arial"/>
          <w:color w:val="000000"/>
          <w:sz w:val="18"/>
          <w:szCs w:val="18"/>
        </w:rPr>
        <w:t>ЩИТЕ</w:t>
      </w:r>
      <w:proofErr w:type="spell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исследовательского </w:t>
      </w:r>
      <w:proofErr w:type="gramStart"/>
      <w:r w:rsidRPr="00202AE2">
        <w:rPr>
          <w:rFonts w:ascii="Arial" w:eastAsia="Times New Roman" w:hAnsi="Arial" w:cs="Arial"/>
          <w:color w:val="000000"/>
          <w:sz w:val="18"/>
          <w:szCs w:val="18"/>
        </w:rPr>
        <w:t>П</w:t>
      </w:r>
      <w:proofErr w:type="gramEnd"/>
      <w:r w:rsidRPr="00202AE2">
        <w:rPr>
          <w:rFonts w:ascii="Arial" w:eastAsia="Times New Roman" w:hAnsi="Arial" w:cs="Arial"/>
          <w:color w:val="000000"/>
          <w:sz w:val="18"/>
          <w:szCs w:val="18"/>
        </w:rPr>
        <w:t xml:space="preserve"> Р О Е К Т А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Оценка защиты исследовательского проекта</w:t>
      </w:r>
    </w:p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98"/>
        <w:gridCol w:w="2483"/>
        <w:gridCol w:w="2483"/>
        <w:gridCol w:w="2351"/>
      </w:tblGrid>
      <w:tr w:rsidR="00202AE2" w:rsidRPr="00202AE2" w:rsidTr="00202AE2">
        <w:trPr>
          <w:trHeight w:val="10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«5»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«4»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«3»</w:t>
            </w:r>
          </w:p>
        </w:tc>
      </w:tr>
      <w:tr w:rsidR="00202AE2" w:rsidRPr="00202AE2" w:rsidTr="00202AE2">
        <w:trPr>
          <w:trHeight w:val="10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18 - 16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 – 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 – 9</w:t>
            </w:r>
          </w:p>
        </w:tc>
      </w:tr>
    </w:tbl>
    <w:p w:rsidR="00202AE2" w:rsidRPr="00202AE2" w:rsidRDefault="00202AE2" w:rsidP="00202AE2">
      <w:pPr>
        <w:shd w:val="clear" w:color="auto" w:fill="FFFFFF"/>
        <w:spacing w:after="1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Приложение 3.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Общий балл за </w:t>
      </w:r>
      <w:proofErr w:type="gramStart"/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индивидуальный проект</w:t>
      </w:r>
      <w:proofErr w:type="gramEnd"/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b/>
          <w:bCs/>
          <w:color w:val="000000"/>
          <w:sz w:val="18"/>
          <w:szCs w:val="18"/>
        </w:rPr>
        <w:t>(среднее арифметическое выполнения и защиты проект)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2"/>
        <w:gridCol w:w="2331"/>
        <w:gridCol w:w="2757"/>
        <w:gridCol w:w="2205"/>
      </w:tblGrid>
      <w:tr w:rsidR="00202AE2" w:rsidRPr="00202AE2" w:rsidTr="00202AE2">
        <w:trPr>
          <w:trHeight w:val="120"/>
        </w:trPr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 w:line="1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</w:tr>
      <w:tr w:rsidR="00202AE2" w:rsidRPr="00202AE2" w:rsidTr="00202AE2">
        <w:trPr>
          <w:trHeight w:val="13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Выполнение проекта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Защита проекта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Средний балл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2AE2" w:rsidRPr="00202AE2" w:rsidRDefault="00202AE2" w:rsidP="00202AE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202AE2">
        <w:trPr>
          <w:trHeight w:val="13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 – 25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 – 16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 – 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«5»</w:t>
            </w:r>
          </w:p>
        </w:tc>
      </w:tr>
      <w:tr w:rsidR="00202AE2" w:rsidRPr="00202AE2" w:rsidTr="00202AE2">
        <w:trPr>
          <w:trHeight w:val="13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 – 21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 – 13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 – 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 w:line="13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«4»</w:t>
            </w:r>
          </w:p>
        </w:tc>
      </w:tr>
      <w:tr w:rsidR="00202AE2" w:rsidRPr="00202AE2" w:rsidTr="00202AE2">
        <w:trPr>
          <w:trHeight w:val="12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 – 17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 – 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 – 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 w:line="1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«3»</w:t>
            </w:r>
          </w:p>
        </w:tc>
      </w:tr>
    </w:tbl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Приложение 4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Критерии оценки содержания проекта</w:t>
      </w:r>
    </w:p>
    <w:tbl>
      <w:tblPr>
        <w:tblW w:w="51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69"/>
        <w:gridCol w:w="573"/>
      </w:tblGrid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 1. Постановка цели проекта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Цель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 сформулирована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Цель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сформулирована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но не обоснована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Цель ясно сформулирована и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обоснована в общих чертах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Цель определена, ясно сформулирована и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четко обоснована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 2.Планирование путей достижения цели проекта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 достижения цели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имеется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но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 обеспечивает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достижения поставленной цели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Краткий план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состоит из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основных этапов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проекта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Развернутый план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включает основные и промежуточные этапы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 </w:t>
            </w:r>
            <w:r w:rsidRPr="00202A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3.</w:t>
            </w: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Глубина раскрытия темы проекта, знание предмета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Тема проекта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 раскрыта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Тема проекта раскрыта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фрагментарно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Тема проекта раскрыта, автор показал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знание темы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в рамках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школьной программы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Тема проекта раскрыта исчерпывающе, автор продемонстрировал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глубокие знания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выходящие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 рамки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школьной программы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 4. Разнообразие источников информации, целесообразность их использования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Использована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неподходящая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информация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Большая часть представленной информации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 относится к теме 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содержит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незначительный объем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подходящей информации из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ограниченного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числа однотипных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источников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содержит достаточно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полную информацию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из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разнообразных 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источников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 5. Соответствие выбранных способов работы целям и содержанию проекта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Заявленные в проекте цели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 достигнуты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Значительная часть используемых способов работы не соответствует теме и цели проекта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Используемые способы работы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соответствует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теме и цели проекта, но являются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недостаточными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Способы работы достаточны и используются уместно и эффективно, цели проекта достигнуты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 6.Личная заинтересованность автора, творческий подход к работе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шаблонная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показывающая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формальное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отношение автора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Автор проявил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незначительный интерес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самостоятельная, демонстрирующая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серьезную заинтересованность 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автора, предпринята попытка представить личный взгляд на тему проекта, применены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элементы творчества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отличается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творческим подходом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собственным оригинальным отношением автора к идее проекта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 </w:t>
            </w:r>
            <w:r w:rsidRPr="00202A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</w:t>
            </w: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Анализ хода работы, выводы и перспективы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предприняты попытки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проанализировать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ход и результаты работы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Анализ заменен кратким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описанием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хода и порядка работы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Представлен обзор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работы по достижению целей, заявленных в проекте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Представлен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анализ ситуации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складывающийся в ходе работы, сделаны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выводы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намечены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перспективы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 </w:t>
            </w:r>
            <w:r w:rsidRPr="00202AE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</w:t>
            </w: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Соответствие требованиям оформления письменной части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Письменная часть проекта отсутствует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 письменной части работы отсутствует установленные правилами порядок и четкая структура, допущены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серьезные ошибки в оформлении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Предприняты попытки оформить работу в соответствии с установленными правилами, придать ей соответствующую структуру, допущены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некоторые нарушения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Работа отличается четким и грамотным оформлением </w:t>
            </w: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 точном соответствии</w:t>
            </w: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с установленными требованиями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4700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Максимальный балл: 24</w:t>
            </w:r>
          </w:p>
        </w:tc>
        <w:tc>
          <w:tcPr>
            <w:tcW w:w="300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02AE2" w:rsidRPr="00202AE2" w:rsidRDefault="00202AE2" w:rsidP="00202AE2">
      <w:pPr>
        <w:shd w:val="clear" w:color="auto" w:fill="FFFFFF"/>
        <w:spacing w:after="1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t>Приложение 5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Критерии оценки защиты проекта</w:t>
      </w:r>
    </w:p>
    <w:tbl>
      <w:tblPr>
        <w:tblW w:w="49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05"/>
        <w:gridCol w:w="556"/>
      </w:tblGrid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 1.Качество проведенной презентации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Презентация не проведена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Автор читает с листа, не уложился в регламент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rPr>
          <w:trHeight w:val="15"/>
        </w:trPr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Автор часто обращается к записям, уложился в регламент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 w:line="1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Автор свободно излагает сообщение, обращается к записям изредка, уложился в регламент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4700" w:type="pct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Критерий 2.Речь </w:t>
            </w:r>
            <w:proofErr w:type="gramStart"/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выступающего</w:t>
            </w:r>
            <w:proofErr w:type="gramEnd"/>
          </w:p>
        </w:tc>
        <w:tc>
          <w:tcPr>
            <w:tcW w:w="300" w:type="pct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Изложение непоследовательно и нелогичность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Последовательность и логичность нарушаются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Изложение последовательно и логично, но воспринимается сложно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Изложение последовательно и логично, доступно для широкой аудитории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 3. Ответы на вопросы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Ответы на поставленные вопросы отсутствуют или не соответствуют содержанию вопроса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Ответы на вопросы неразвернутые, неаргументированные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Ответы на вопросы развернутые, аргументированные, входят за рамки регламента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Ответы на вопросы развернутые, аргументированные, в рамках регламента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 4. Качество компьютерной презентации</w:t>
            </w:r>
          </w:p>
        </w:tc>
      </w:tr>
      <w:tr w:rsidR="00202AE2" w:rsidRPr="00202AE2" w:rsidTr="00202AE2">
        <w:tc>
          <w:tcPr>
            <w:tcW w:w="4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Презентация отсутствует</w:t>
            </w:r>
          </w:p>
        </w:tc>
        <w:tc>
          <w:tcPr>
            <w:tcW w:w="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Презентация повторяет текст выступления, перегружена информацией, затрудняет восприятие</w:t>
            </w:r>
          </w:p>
        </w:tc>
        <w:tc>
          <w:tcPr>
            <w:tcW w:w="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Презентация дополняет текст выступления, но перегружена информацией, затрудняет восприятие</w:t>
            </w:r>
          </w:p>
        </w:tc>
        <w:tc>
          <w:tcPr>
            <w:tcW w:w="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Презентация дополняет текст выступления, не перегружена информацией, оптимальна для восприятия</w:t>
            </w:r>
          </w:p>
        </w:tc>
        <w:tc>
          <w:tcPr>
            <w:tcW w:w="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5000" w:type="pct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Критерий 5. Качество презентации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Проектный продукт отсутствует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Проектный продукт не соответствует требованиям качества</w:t>
            </w:r>
          </w:p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эстетичен</w:t>
            </w:r>
            <w:proofErr w:type="gramEnd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удобен в использовании, соответствует заявленным целям)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Проектный продукт не полностью соответствует требованиям качества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02AE2" w:rsidRPr="00202AE2" w:rsidTr="00202AE2">
        <w:tc>
          <w:tcPr>
            <w:tcW w:w="4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Проектный продукт полностью соответствует требованиям качества</w:t>
            </w:r>
          </w:p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эстетичен</w:t>
            </w:r>
            <w:proofErr w:type="gramEnd"/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удобен в использовании, соответствует заявленным целям)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202AE2" w:rsidRPr="00202AE2" w:rsidTr="00202AE2">
        <w:tc>
          <w:tcPr>
            <w:tcW w:w="4700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Максимальный балл: 15</w:t>
            </w:r>
          </w:p>
        </w:tc>
        <w:tc>
          <w:tcPr>
            <w:tcW w:w="300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02AE2" w:rsidRPr="00202AE2" w:rsidRDefault="00202AE2" w:rsidP="00202AE2">
      <w:pPr>
        <w:shd w:val="clear" w:color="auto" w:fill="FFFFFF"/>
        <w:spacing w:after="125"/>
        <w:rPr>
          <w:rFonts w:ascii="Arial" w:eastAsia="Times New Roman" w:hAnsi="Arial" w:cs="Arial"/>
          <w:color w:val="000000"/>
          <w:sz w:val="18"/>
          <w:szCs w:val="18"/>
        </w:rPr>
      </w:pPr>
    </w:p>
    <w:p w:rsidR="00202AE2" w:rsidRPr="00202AE2" w:rsidRDefault="00202AE2" w:rsidP="00202AE2">
      <w:pPr>
        <w:shd w:val="clear" w:color="auto" w:fill="FFFFFF"/>
        <w:spacing w:after="1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i/>
          <w:iCs/>
          <w:color w:val="000000"/>
          <w:sz w:val="18"/>
          <w:szCs w:val="18"/>
        </w:rPr>
        <w:lastRenderedPageBreak/>
        <w:t>Приложение 6</w:t>
      </w:r>
    </w:p>
    <w:p w:rsidR="00202AE2" w:rsidRPr="00202AE2" w:rsidRDefault="00202AE2" w:rsidP="00202AE2">
      <w:pPr>
        <w:shd w:val="clear" w:color="auto" w:fill="FFFFFF"/>
        <w:spacing w:after="1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2AE2">
        <w:rPr>
          <w:rFonts w:ascii="Arial" w:eastAsia="Times New Roman" w:hAnsi="Arial" w:cs="Arial"/>
          <w:color w:val="000000"/>
          <w:sz w:val="18"/>
          <w:szCs w:val="18"/>
        </w:rPr>
        <w:t>Таблица перевода суммы баллов оценки в пятибалльную оценку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82"/>
        <w:gridCol w:w="2099"/>
        <w:gridCol w:w="2132"/>
        <w:gridCol w:w="3272"/>
      </w:tblGrid>
      <w:tr w:rsidR="00202AE2" w:rsidRPr="00202AE2" w:rsidTr="00202AE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Общий балл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Отметка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Уровень освоения МПР</w:t>
            </w:r>
          </w:p>
        </w:tc>
      </w:tr>
      <w:tr w:rsidR="00202AE2" w:rsidRPr="00202AE2" w:rsidTr="00202AE2">
        <w:trPr>
          <w:trHeight w:val="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– 40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– 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 w:line="1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 w:line="15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Пониженный</w:t>
            </w:r>
          </w:p>
        </w:tc>
      </w:tr>
      <w:tr w:rsidR="00202AE2" w:rsidRPr="00202AE2" w:rsidTr="00202AE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 – 74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 – 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Базовый</w:t>
            </w:r>
          </w:p>
        </w:tc>
      </w:tr>
      <w:tr w:rsidR="00202AE2" w:rsidRPr="00202AE2" w:rsidTr="00202AE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 – 90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– 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Повышенный</w:t>
            </w:r>
          </w:p>
        </w:tc>
      </w:tr>
      <w:tr w:rsidR="00202AE2" w:rsidRPr="00202AE2" w:rsidTr="00202AE2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 – 100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 – 39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2AE2" w:rsidRPr="00202AE2" w:rsidRDefault="00202AE2" w:rsidP="00202AE2">
            <w:pPr>
              <w:spacing w:after="12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AE2" w:rsidRPr="00202AE2" w:rsidRDefault="00202AE2" w:rsidP="00202AE2">
            <w:pPr>
              <w:spacing w:after="12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2A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EA40EB" w:rsidRDefault="00EA40EB"/>
    <w:sectPr w:rsidR="00EA40EB" w:rsidSect="00D6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61" w:rsidRDefault="00492061" w:rsidP="009D5C3D">
      <w:r>
        <w:separator/>
      </w:r>
    </w:p>
  </w:endnote>
  <w:endnote w:type="continuationSeparator" w:id="0">
    <w:p w:rsidR="00492061" w:rsidRDefault="00492061" w:rsidP="009D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61" w:rsidRDefault="00492061" w:rsidP="009D5C3D">
      <w:r>
        <w:separator/>
      </w:r>
    </w:p>
  </w:footnote>
  <w:footnote w:type="continuationSeparator" w:id="0">
    <w:p w:rsidR="00492061" w:rsidRDefault="00492061" w:rsidP="009D5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56A"/>
    <w:multiLevelType w:val="multilevel"/>
    <w:tmpl w:val="4778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463E6"/>
    <w:multiLevelType w:val="multilevel"/>
    <w:tmpl w:val="6608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22594"/>
    <w:multiLevelType w:val="multilevel"/>
    <w:tmpl w:val="A52C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5172C"/>
    <w:multiLevelType w:val="multilevel"/>
    <w:tmpl w:val="5D32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404D8"/>
    <w:multiLevelType w:val="multilevel"/>
    <w:tmpl w:val="FD04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33A26"/>
    <w:multiLevelType w:val="multilevel"/>
    <w:tmpl w:val="E522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6051B"/>
    <w:multiLevelType w:val="multilevel"/>
    <w:tmpl w:val="0372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17111"/>
    <w:multiLevelType w:val="multilevel"/>
    <w:tmpl w:val="B814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154B9"/>
    <w:multiLevelType w:val="multilevel"/>
    <w:tmpl w:val="0AFC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B4A0F"/>
    <w:multiLevelType w:val="multilevel"/>
    <w:tmpl w:val="B45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15BAC"/>
    <w:multiLevelType w:val="multilevel"/>
    <w:tmpl w:val="42FC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B32D5"/>
    <w:multiLevelType w:val="multilevel"/>
    <w:tmpl w:val="B67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380E0B"/>
    <w:multiLevelType w:val="multilevel"/>
    <w:tmpl w:val="E50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EB69ED"/>
    <w:multiLevelType w:val="multilevel"/>
    <w:tmpl w:val="11FA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521D1"/>
    <w:multiLevelType w:val="multilevel"/>
    <w:tmpl w:val="040C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D6155"/>
    <w:multiLevelType w:val="multilevel"/>
    <w:tmpl w:val="AE62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34992"/>
    <w:multiLevelType w:val="multilevel"/>
    <w:tmpl w:val="544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413CE"/>
    <w:multiLevelType w:val="multilevel"/>
    <w:tmpl w:val="12D0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E11E0B"/>
    <w:multiLevelType w:val="multilevel"/>
    <w:tmpl w:val="71D4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7D2244"/>
    <w:multiLevelType w:val="multilevel"/>
    <w:tmpl w:val="AA0E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56028F"/>
    <w:multiLevelType w:val="multilevel"/>
    <w:tmpl w:val="B79C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0A732D"/>
    <w:multiLevelType w:val="multilevel"/>
    <w:tmpl w:val="B29A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F3FED"/>
    <w:multiLevelType w:val="multilevel"/>
    <w:tmpl w:val="74B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19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1"/>
  </w:num>
  <w:num w:numId="16">
    <w:abstractNumId w:val="16"/>
  </w:num>
  <w:num w:numId="17">
    <w:abstractNumId w:val="22"/>
  </w:num>
  <w:num w:numId="18">
    <w:abstractNumId w:val="13"/>
  </w:num>
  <w:num w:numId="19">
    <w:abstractNumId w:val="15"/>
  </w:num>
  <w:num w:numId="20">
    <w:abstractNumId w:val="17"/>
  </w:num>
  <w:num w:numId="21">
    <w:abstractNumId w:val="8"/>
  </w:num>
  <w:num w:numId="22">
    <w:abstractNumId w:val="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AE2"/>
    <w:rsid w:val="00074F38"/>
    <w:rsid w:val="00081776"/>
    <w:rsid w:val="001502C9"/>
    <w:rsid w:val="00202AE2"/>
    <w:rsid w:val="003C7823"/>
    <w:rsid w:val="003E55DD"/>
    <w:rsid w:val="00492061"/>
    <w:rsid w:val="006349E5"/>
    <w:rsid w:val="00654475"/>
    <w:rsid w:val="007144B8"/>
    <w:rsid w:val="007B2B09"/>
    <w:rsid w:val="00965564"/>
    <w:rsid w:val="009D5C3D"/>
    <w:rsid w:val="009E66B7"/>
    <w:rsid w:val="00AC5DE3"/>
    <w:rsid w:val="00BB49DC"/>
    <w:rsid w:val="00BE45A9"/>
    <w:rsid w:val="00C238F4"/>
    <w:rsid w:val="00C47455"/>
    <w:rsid w:val="00D67571"/>
    <w:rsid w:val="00EA40EB"/>
    <w:rsid w:val="00EC64A7"/>
    <w:rsid w:val="00EF0E92"/>
    <w:rsid w:val="00FD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4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238F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38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3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38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38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uiPriority w:val="22"/>
    <w:qFormat/>
    <w:rsid w:val="00C238F4"/>
    <w:rPr>
      <w:rFonts w:ascii="Times New Roman" w:hAnsi="Times New Roman" w:cs="Times New Roman" w:hint="default"/>
      <w:b/>
      <w:bCs/>
    </w:rPr>
  </w:style>
  <w:style w:type="character" w:styleId="a4">
    <w:name w:val="Emphasis"/>
    <w:basedOn w:val="a0"/>
    <w:uiPriority w:val="20"/>
    <w:qFormat/>
    <w:rsid w:val="00C238F4"/>
    <w:rPr>
      <w:i/>
      <w:iCs/>
    </w:rPr>
  </w:style>
  <w:style w:type="paragraph" w:styleId="a5">
    <w:name w:val="Normal (Web)"/>
    <w:basedOn w:val="a"/>
    <w:uiPriority w:val="99"/>
    <w:unhideWhenUsed/>
    <w:rsid w:val="00202AE2"/>
    <w:pPr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semiHidden/>
    <w:unhideWhenUsed/>
    <w:rsid w:val="009D5C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5C3D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D5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5C3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4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238F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38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3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38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38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uiPriority w:val="22"/>
    <w:qFormat/>
    <w:rsid w:val="00C238F4"/>
    <w:rPr>
      <w:rFonts w:ascii="Times New Roman" w:hAnsi="Times New Roman" w:cs="Times New Roman" w:hint="default"/>
      <w:b/>
      <w:bCs/>
    </w:rPr>
  </w:style>
  <w:style w:type="character" w:styleId="a4">
    <w:name w:val="Emphasis"/>
    <w:basedOn w:val="a0"/>
    <w:uiPriority w:val="20"/>
    <w:qFormat/>
    <w:rsid w:val="00C238F4"/>
    <w:rPr>
      <w:i/>
      <w:iCs/>
    </w:rPr>
  </w:style>
  <w:style w:type="paragraph" w:styleId="a5">
    <w:name w:val="Normal (Web)"/>
    <w:basedOn w:val="a"/>
    <w:uiPriority w:val="99"/>
    <w:unhideWhenUsed/>
    <w:rsid w:val="00202AE2"/>
    <w:pPr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semiHidden/>
    <w:unhideWhenUsed/>
    <w:rsid w:val="009D5C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5C3D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D5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5C3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Моя госпожа !!!!</dc:creator>
  <cp:lastModifiedBy>Моя госпожа !!!!</cp:lastModifiedBy>
  <cp:revision>4</cp:revision>
  <dcterms:created xsi:type="dcterms:W3CDTF">2023-09-19T12:00:00Z</dcterms:created>
  <dcterms:modified xsi:type="dcterms:W3CDTF">2024-09-26T14:51:00Z</dcterms:modified>
</cp:coreProperties>
</file>