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98" w:rsidRPr="00DB3C98" w:rsidRDefault="00DB3C98" w:rsidP="00DB3C98">
      <w:pPr>
        <w:spacing w:line="240" w:lineRule="auto"/>
        <w:jc w:val="center"/>
        <w:rPr>
          <w:rFonts w:ascii="Times New Roman" w:hAnsi="Times New Roman" w:cs="Times New Roman"/>
          <w:b/>
          <w:sz w:val="24"/>
          <w:szCs w:val="24"/>
          <w:lang w:val="ru-RU"/>
        </w:rPr>
      </w:pPr>
      <w:bookmarkStart w:id="0" w:name="block-21013766"/>
      <w:r w:rsidRPr="00DB3C98">
        <w:rPr>
          <w:rFonts w:ascii="Times New Roman" w:hAnsi="Times New Roman" w:cs="Times New Roman"/>
          <w:b/>
          <w:sz w:val="24"/>
          <w:szCs w:val="24"/>
          <w:lang w:val="ru-RU"/>
        </w:rPr>
        <w:t>МИНИСТЕРСТВО ПРОСВЕЩЕНИЯ РОССИЙСКОЙ ФЕДЕРАЦИИ</w:t>
      </w:r>
    </w:p>
    <w:p w:rsidR="00DB3C98" w:rsidRPr="00DB3C98" w:rsidRDefault="00DB3C98" w:rsidP="00DB3C98">
      <w:pPr>
        <w:spacing w:line="240" w:lineRule="auto"/>
        <w:jc w:val="center"/>
        <w:rPr>
          <w:rFonts w:ascii="Times New Roman" w:hAnsi="Times New Roman" w:cs="Times New Roman"/>
          <w:b/>
          <w:sz w:val="24"/>
          <w:szCs w:val="24"/>
          <w:lang w:val="ru-RU"/>
        </w:rPr>
      </w:pPr>
      <w:r w:rsidRPr="00DB3C98">
        <w:rPr>
          <w:rFonts w:ascii="Times New Roman" w:hAnsi="Times New Roman" w:cs="Times New Roman"/>
          <w:b/>
          <w:sz w:val="24"/>
          <w:szCs w:val="24"/>
          <w:lang w:val="ru-RU"/>
        </w:rPr>
        <w:t>Министерство образования Пензенской области</w:t>
      </w:r>
    </w:p>
    <w:p w:rsidR="00DB3C98" w:rsidRPr="00DB3C98" w:rsidRDefault="00DB3C98" w:rsidP="00DB3C98">
      <w:pPr>
        <w:spacing w:line="240" w:lineRule="auto"/>
        <w:jc w:val="center"/>
        <w:rPr>
          <w:rFonts w:ascii="Times New Roman" w:hAnsi="Times New Roman" w:cs="Times New Roman"/>
          <w:b/>
          <w:sz w:val="24"/>
          <w:szCs w:val="24"/>
          <w:lang w:val="ru-RU"/>
        </w:rPr>
      </w:pPr>
      <w:r w:rsidRPr="00DB3C98">
        <w:rPr>
          <w:rFonts w:ascii="Times New Roman" w:hAnsi="Times New Roman" w:cs="Times New Roman"/>
          <w:b/>
          <w:sz w:val="24"/>
          <w:szCs w:val="24"/>
          <w:lang w:val="ru-RU"/>
        </w:rPr>
        <w:t xml:space="preserve">Отдел образования администрации </w:t>
      </w:r>
      <w:proofErr w:type="spellStart"/>
      <w:r w:rsidRPr="00DB3C98">
        <w:rPr>
          <w:rFonts w:ascii="Times New Roman" w:hAnsi="Times New Roman" w:cs="Times New Roman"/>
          <w:b/>
          <w:sz w:val="24"/>
          <w:szCs w:val="24"/>
          <w:lang w:val="ru-RU"/>
        </w:rPr>
        <w:t>Земетчинского</w:t>
      </w:r>
      <w:proofErr w:type="spellEnd"/>
      <w:r w:rsidRPr="00DB3C98">
        <w:rPr>
          <w:rFonts w:ascii="Times New Roman" w:hAnsi="Times New Roman" w:cs="Times New Roman"/>
          <w:b/>
          <w:sz w:val="24"/>
          <w:szCs w:val="24"/>
          <w:lang w:val="ru-RU"/>
        </w:rPr>
        <w:t xml:space="preserve"> района </w:t>
      </w:r>
    </w:p>
    <w:p w:rsidR="00DB3C98" w:rsidRPr="00DB3C98" w:rsidRDefault="00DB3C98" w:rsidP="00DB3C98">
      <w:pPr>
        <w:spacing w:line="240" w:lineRule="auto"/>
        <w:jc w:val="center"/>
        <w:rPr>
          <w:rFonts w:ascii="Times New Roman" w:hAnsi="Times New Roman" w:cs="Times New Roman"/>
          <w:b/>
          <w:sz w:val="24"/>
          <w:szCs w:val="24"/>
          <w:lang w:val="ru-RU"/>
        </w:rPr>
      </w:pPr>
      <w:r w:rsidRPr="00DB3C98">
        <w:rPr>
          <w:rFonts w:ascii="Times New Roman" w:hAnsi="Times New Roman" w:cs="Times New Roman"/>
          <w:b/>
          <w:sz w:val="24"/>
          <w:szCs w:val="24"/>
          <w:lang w:val="ru-RU"/>
        </w:rPr>
        <w:t>Пензенской области</w:t>
      </w:r>
    </w:p>
    <w:p w:rsidR="00DB3C98" w:rsidRPr="00DB3C98" w:rsidRDefault="00DB3C98" w:rsidP="00DB3C98">
      <w:pPr>
        <w:spacing w:line="240" w:lineRule="auto"/>
        <w:jc w:val="center"/>
        <w:rPr>
          <w:rFonts w:ascii="Times New Roman" w:hAnsi="Times New Roman" w:cs="Times New Roman"/>
          <w:b/>
          <w:sz w:val="24"/>
          <w:szCs w:val="24"/>
          <w:lang w:val="ru-RU"/>
        </w:rPr>
      </w:pPr>
      <w:r w:rsidRPr="00DB3C98">
        <w:rPr>
          <w:rFonts w:ascii="Times New Roman" w:hAnsi="Times New Roman" w:cs="Times New Roman"/>
          <w:b/>
          <w:sz w:val="24"/>
          <w:szCs w:val="24"/>
          <w:lang w:val="ru-RU"/>
        </w:rPr>
        <w:t>Муниципальное общеобразовательное учреждение</w:t>
      </w:r>
    </w:p>
    <w:p w:rsidR="00DB3C98" w:rsidRPr="00DB3C98" w:rsidRDefault="00DB3C98" w:rsidP="00DB3C98">
      <w:pPr>
        <w:spacing w:line="240" w:lineRule="auto"/>
        <w:jc w:val="center"/>
        <w:rPr>
          <w:rFonts w:ascii="Times New Roman" w:hAnsi="Times New Roman" w:cs="Times New Roman"/>
          <w:b/>
          <w:sz w:val="24"/>
          <w:szCs w:val="24"/>
          <w:lang w:val="ru-RU"/>
        </w:rPr>
      </w:pPr>
      <w:proofErr w:type="gramStart"/>
      <w:r w:rsidRPr="00DB3C98">
        <w:rPr>
          <w:rFonts w:ascii="Times New Roman" w:hAnsi="Times New Roman" w:cs="Times New Roman"/>
          <w:b/>
          <w:sz w:val="24"/>
          <w:szCs w:val="24"/>
          <w:lang w:val="ru-RU"/>
        </w:rPr>
        <w:t>средняя</w:t>
      </w:r>
      <w:proofErr w:type="gramEnd"/>
      <w:r w:rsidRPr="00DB3C98">
        <w:rPr>
          <w:rFonts w:ascii="Times New Roman" w:hAnsi="Times New Roman" w:cs="Times New Roman"/>
          <w:b/>
          <w:sz w:val="24"/>
          <w:szCs w:val="24"/>
          <w:lang w:val="ru-RU"/>
        </w:rPr>
        <w:t xml:space="preserve"> общеобразовательная школа с. Большая </w:t>
      </w:r>
      <w:proofErr w:type="spellStart"/>
      <w:r w:rsidRPr="00DB3C98">
        <w:rPr>
          <w:rFonts w:ascii="Times New Roman" w:hAnsi="Times New Roman" w:cs="Times New Roman"/>
          <w:b/>
          <w:sz w:val="24"/>
          <w:szCs w:val="24"/>
          <w:lang w:val="ru-RU"/>
        </w:rPr>
        <w:t>Ижмора</w:t>
      </w:r>
      <w:proofErr w:type="spellEnd"/>
    </w:p>
    <w:p w:rsidR="00DB3C98" w:rsidRPr="00DB3C98" w:rsidRDefault="00DB3C98" w:rsidP="00DB3C98">
      <w:pPr>
        <w:spacing w:line="240" w:lineRule="auto"/>
        <w:jc w:val="center"/>
        <w:rPr>
          <w:rFonts w:ascii="Times New Roman" w:hAnsi="Times New Roman" w:cs="Times New Roman"/>
          <w:b/>
          <w:sz w:val="24"/>
          <w:szCs w:val="24"/>
          <w:lang w:val="ru-RU"/>
        </w:rPr>
      </w:pPr>
    </w:p>
    <w:p w:rsidR="00DB3C98" w:rsidRPr="00DB3C98" w:rsidRDefault="00DB3C98" w:rsidP="00DB3C98">
      <w:pPr>
        <w:spacing w:line="240" w:lineRule="auto"/>
        <w:rPr>
          <w:rFonts w:ascii="Times New Roman" w:hAnsi="Times New Roman" w:cs="Times New Roman"/>
          <w:b/>
          <w:sz w:val="24"/>
          <w:szCs w:val="24"/>
          <w:lang w:val="ru-RU"/>
        </w:rPr>
      </w:pPr>
      <w:r w:rsidRPr="00DB3C98">
        <w:rPr>
          <w:rFonts w:ascii="Times New Roman" w:hAnsi="Times New Roman" w:cs="Times New Roman"/>
          <w:b/>
          <w:sz w:val="24"/>
          <w:szCs w:val="24"/>
          <w:lang w:val="ru-RU"/>
        </w:rPr>
        <w:t>РАССМОТРЕНО                                                          УТВЕРЖДЕНО</w:t>
      </w:r>
    </w:p>
    <w:p w:rsidR="00DB3C98" w:rsidRPr="00DB3C98" w:rsidRDefault="00DB3C98" w:rsidP="00DB3C98">
      <w:pPr>
        <w:tabs>
          <w:tab w:val="left" w:pos="5400"/>
        </w:tabs>
        <w:spacing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58752" behindDoc="1" locked="0" layoutInCell="1" allowOverlap="1" wp14:anchorId="206418A4" wp14:editId="3B1209D8">
            <wp:simplePos x="0" y="0"/>
            <wp:positionH relativeFrom="column">
              <wp:posOffset>3025140</wp:posOffset>
            </wp:positionH>
            <wp:positionV relativeFrom="paragraph">
              <wp:posOffset>-4445</wp:posOffset>
            </wp:positionV>
            <wp:extent cx="1447800" cy="1419225"/>
            <wp:effectExtent l="0" t="0" r="0" b="9525"/>
            <wp:wrapNone/>
            <wp:docPr id="1"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B3C98">
        <w:rPr>
          <w:rFonts w:ascii="Times New Roman" w:hAnsi="Times New Roman" w:cs="Times New Roman"/>
          <w:sz w:val="24"/>
          <w:szCs w:val="24"/>
          <w:lang w:val="ru-RU"/>
        </w:rPr>
        <w:t>на</w:t>
      </w:r>
      <w:proofErr w:type="gramEnd"/>
      <w:r w:rsidRPr="00DB3C98">
        <w:rPr>
          <w:rFonts w:ascii="Times New Roman" w:hAnsi="Times New Roman" w:cs="Times New Roman"/>
          <w:sz w:val="24"/>
          <w:szCs w:val="24"/>
          <w:lang w:val="ru-RU"/>
        </w:rPr>
        <w:t xml:space="preserve"> заседании</w:t>
      </w:r>
      <w:r w:rsidRPr="00DB3C98">
        <w:rPr>
          <w:rFonts w:ascii="Times New Roman" w:hAnsi="Times New Roman" w:cs="Times New Roman"/>
          <w:sz w:val="24"/>
          <w:szCs w:val="24"/>
          <w:lang w:val="ru-RU"/>
        </w:rPr>
        <w:tab/>
        <w:t xml:space="preserve">Директор МОУ СОШ </w:t>
      </w:r>
    </w:p>
    <w:p w:rsidR="00DB3C98" w:rsidRPr="00DB3C98" w:rsidRDefault="00DB3C98" w:rsidP="00DB3C98">
      <w:pPr>
        <w:tabs>
          <w:tab w:val="left" w:pos="5400"/>
        </w:tabs>
        <w:spacing w:line="240" w:lineRule="auto"/>
        <w:rPr>
          <w:rFonts w:ascii="Times New Roman" w:hAnsi="Times New Roman" w:cs="Times New Roman"/>
          <w:sz w:val="24"/>
          <w:szCs w:val="24"/>
          <w:lang w:val="ru-RU"/>
        </w:rPr>
      </w:pPr>
      <w:proofErr w:type="gramStart"/>
      <w:r w:rsidRPr="00DB3C98">
        <w:rPr>
          <w:rFonts w:ascii="Times New Roman" w:hAnsi="Times New Roman" w:cs="Times New Roman"/>
          <w:sz w:val="24"/>
          <w:szCs w:val="24"/>
          <w:lang w:val="ru-RU"/>
        </w:rPr>
        <w:t>педагогического</w:t>
      </w:r>
      <w:proofErr w:type="gramEnd"/>
      <w:r w:rsidRPr="00DB3C98">
        <w:rPr>
          <w:rFonts w:ascii="Times New Roman" w:hAnsi="Times New Roman" w:cs="Times New Roman"/>
          <w:sz w:val="24"/>
          <w:szCs w:val="24"/>
          <w:lang w:val="ru-RU"/>
        </w:rPr>
        <w:t xml:space="preserve"> совета</w:t>
      </w:r>
      <w:r w:rsidRPr="00DB3C98">
        <w:rPr>
          <w:rFonts w:ascii="Times New Roman" w:hAnsi="Times New Roman" w:cs="Times New Roman"/>
          <w:sz w:val="24"/>
          <w:szCs w:val="24"/>
          <w:lang w:val="ru-RU"/>
        </w:rPr>
        <w:tab/>
        <w:t xml:space="preserve">с. Большая </w:t>
      </w:r>
      <w:proofErr w:type="spellStart"/>
      <w:r w:rsidRPr="00DB3C98">
        <w:rPr>
          <w:rFonts w:ascii="Times New Roman" w:hAnsi="Times New Roman" w:cs="Times New Roman"/>
          <w:sz w:val="24"/>
          <w:szCs w:val="24"/>
          <w:lang w:val="ru-RU"/>
        </w:rPr>
        <w:t>Ижмора</w:t>
      </w:r>
      <w:proofErr w:type="spellEnd"/>
    </w:p>
    <w:p w:rsidR="00DB3C98" w:rsidRPr="00DB3C98" w:rsidRDefault="00DB3C98" w:rsidP="00DB3C98">
      <w:pPr>
        <w:tabs>
          <w:tab w:val="left" w:pos="5400"/>
        </w:tabs>
        <w:spacing w:line="240" w:lineRule="auto"/>
        <w:rPr>
          <w:rFonts w:ascii="Times New Roman" w:hAnsi="Times New Roman" w:cs="Times New Roman"/>
          <w:sz w:val="24"/>
          <w:szCs w:val="24"/>
          <w:lang w:val="ru-RU"/>
        </w:rPr>
      </w:pPr>
      <w:r w:rsidRPr="00DB3C98">
        <w:rPr>
          <w:rFonts w:ascii="Times New Roman" w:hAnsi="Times New Roman" w:cs="Times New Roman"/>
          <w:sz w:val="24"/>
          <w:szCs w:val="24"/>
          <w:lang w:val="ru-RU"/>
        </w:rPr>
        <w:t>Протокол №1</w:t>
      </w:r>
      <w:r w:rsidRPr="00DB3C98">
        <w:rPr>
          <w:rFonts w:ascii="Times New Roman" w:hAnsi="Times New Roman" w:cs="Times New Roman"/>
          <w:sz w:val="24"/>
          <w:szCs w:val="24"/>
          <w:lang w:val="ru-RU"/>
        </w:rPr>
        <w:tab/>
        <w:t xml:space="preserve">_____Т.А. </w:t>
      </w:r>
      <w:proofErr w:type="spellStart"/>
      <w:r w:rsidRPr="00DB3C98">
        <w:rPr>
          <w:rFonts w:ascii="Times New Roman" w:hAnsi="Times New Roman" w:cs="Times New Roman"/>
          <w:sz w:val="24"/>
          <w:szCs w:val="24"/>
          <w:lang w:val="ru-RU"/>
        </w:rPr>
        <w:t>Чичвархина</w:t>
      </w:r>
      <w:proofErr w:type="spellEnd"/>
    </w:p>
    <w:p w:rsidR="00DB3C98" w:rsidRPr="00DB3C98" w:rsidRDefault="00DB3C98" w:rsidP="00DB3C98">
      <w:pPr>
        <w:tabs>
          <w:tab w:val="left" w:pos="5400"/>
        </w:tabs>
        <w:spacing w:line="240" w:lineRule="auto"/>
        <w:rPr>
          <w:rFonts w:ascii="Times New Roman" w:hAnsi="Times New Roman" w:cs="Times New Roman"/>
          <w:sz w:val="24"/>
          <w:szCs w:val="24"/>
          <w:lang w:val="ru-RU"/>
        </w:rPr>
      </w:pPr>
      <w:proofErr w:type="gramStart"/>
      <w:r w:rsidRPr="00DB3C98">
        <w:rPr>
          <w:rFonts w:ascii="Times New Roman" w:hAnsi="Times New Roman" w:cs="Times New Roman"/>
          <w:sz w:val="24"/>
          <w:szCs w:val="24"/>
          <w:lang w:val="ru-RU"/>
        </w:rPr>
        <w:t>от</w:t>
      </w:r>
      <w:proofErr w:type="gramEnd"/>
      <w:r w:rsidRPr="00DB3C98">
        <w:rPr>
          <w:rFonts w:ascii="Times New Roman" w:hAnsi="Times New Roman" w:cs="Times New Roman"/>
          <w:sz w:val="24"/>
          <w:szCs w:val="24"/>
          <w:lang w:val="ru-RU"/>
        </w:rPr>
        <w:t xml:space="preserve"> «31» августа 2023 г.</w:t>
      </w:r>
      <w:r w:rsidRPr="00DB3C98">
        <w:rPr>
          <w:rFonts w:ascii="Times New Roman" w:hAnsi="Times New Roman" w:cs="Times New Roman"/>
          <w:sz w:val="24"/>
          <w:szCs w:val="24"/>
          <w:lang w:val="ru-RU"/>
        </w:rPr>
        <w:tab/>
        <w:t xml:space="preserve">Приказ № 71 </w:t>
      </w:r>
    </w:p>
    <w:p w:rsidR="00DB3C98" w:rsidRPr="00DB3C98" w:rsidRDefault="00DB3C98" w:rsidP="00DB3C98">
      <w:pPr>
        <w:tabs>
          <w:tab w:val="left" w:pos="5400"/>
        </w:tabs>
        <w:rPr>
          <w:rFonts w:ascii="Times New Roman" w:hAnsi="Times New Roman" w:cs="Times New Roman"/>
          <w:sz w:val="24"/>
          <w:szCs w:val="24"/>
          <w:lang w:val="ru-RU"/>
        </w:rPr>
      </w:pPr>
      <w:r w:rsidRPr="00DB3C98">
        <w:rPr>
          <w:rFonts w:ascii="Times New Roman" w:hAnsi="Times New Roman" w:cs="Times New Roman"/>
          <w:sz w:val="24"/>
          <w:szCs w:val="24"/>
          <w:lang w:val="ru-RU"/>
        </w:rPr>
        <w:tab/>
      </w:r>
      <w:proofErr w:type="gramStart"/>
      <w:r w:rsidRPr="00DB3C98">
        <w:rPr>
          <w:rFonts w:ascii="Times New Roman" w:hAnsi="Times New Roman" w:cs="Times New Roman"/>
          <w:sz w:val="24"/>
          <w:szCs w:val="24"/>
          <w:lang w:val="ru-RU"/>
        </w:rPr>
        <w:t>от</w:t>
      </w:r>
      <w:proofErr w:type="gramEnd"/>
      <w:r w:rsidRPr="00DB3C98">
        <w:rPr>
          <w:rFonts w:ascii="Times New Roman" w:hAnsi="Times New Roman" w:cs="Times New Roman"/>
          <w:sz w:val="24"/>
          <w:szCs w:val="24"/>
          <w:lang w:val="ru-RU"/>
        </w:rPr>
        <w:t xml:space="preserve"> «31» августа 2023 г.</w:t>
      </w:r>
    </w:p>
    <w:p w:rsidR="00236169" w:rsidRPr="00DB3C98" w:rsidRDefault="00236169">
      <w:pPr>
        <w:spacing w:after="0"/>
        <w:ind w:left="120"/>
        <w:rPr>
          <w:lang w:val="ru-RU"/>
        </w:rPr>
      </w:pPr>
    </w:p>
    <w:p w:rsidR="00236169" w:rsidRPr="00DB3C98" w:rsidRDefault="00C13DF0">
      <w:pPr>
        <w:spacing w:after="0"/>
        <w:ind w:left="120"/>
        <w:rPr>
          <w:lang w:val="ru-RU"/>
        </w:rPr>
      </w:pPr>
      <w:r w:rsidRPr="00DB3C98">
        <w:rPr>
          <w:rFonts w:ascii="Times New Roman" w:hAnsi="Times New Roman"/>
          <w:color w:val="000000"/>
          <w:sz w:val="28"/>
          <w:lang w:val="ru-RU"/>
        </w:rPr>
        <w:t>‌</w:t>
      </w:r>
    </w:p>
    <w:p w:rsidR="00236169" w:rsidRPr="00DB3C98" w:rsidRDefault="00236169">
      <w:pPr>
        <w:spacing w:after="0"/>
        <w:ind w:left="120"/>
        <w:rPr>
          <w:lang w:val="ru-RU"/>
        </w:rPr>
      </w:pPr>
    </w:p>
    <w:p w:rsidR="00236169" w:rsidRPr="00DB3C98" w:rsidRDefault="00236169">
      <w:pPr>
        <w:spacing w:after="0"/>
        <w:ind w:left="120"/>
        <w:rPr>
          <w:lang w:val="ru-RU"/>
        </w:rPr>
      </w:pPr>
    </w:p>
    <w:p w:rsidR="00236169" w:rsidRPr="00DB3C98" w:rsidRDefault="00236169">
      <w:pPr>
        <w:spacing w:after="0"/>
        <w:ind w:left="120"/>
        <w:rPr>
          <w:lang w:val="ru-RU"/>
        </w:rPr>
      </w:pPr>
    </w:p>
    <w:p w:rsidR="00236169" w:rsidRPr="00DB3C98" w:rsidRDefault="00C13DF0">
      <w:pPr>
        <w:spacing w:after="0" w:line="408" w:lineRule="auto"/>
        <w:ind w:left="120"/>
        <w:jc w:val="center"/>
        <w:rPr>
          <w:lang w:val="ru-RU"/>
        </w:rPr>
      </w:pPr>
      <w:r w:rsidRPr="00DB3C98">
        <w:rPr>
          <w:rFonts w:ascii="Times New Roman" w:hAnsi="Times New Roman"/>
          <w:b/>
          <w:color w:val="000000"/>
          <w:sz w:val="28"/>
          <w:lang w:val="ru-RU"/>
        </w:rPr>
        <w:t>РАБОЧАЯ ПРОГРАММА</w:t>
      </w:r>
    </w:p>
    <w:p w:rsidR="00236169" w:rsidRDefault="00C13DF0">
      <w:pPr>
        <w:spacing w:after="0" w:line="408" w:lineRule="auto"/>
        <w:ind w:left="120"/>
        <w:jc w:val="center"/>
        <w:rPr>
          <w:rFonts w:ascii="Times New Roman" w:hAnsi="Times New Roman"/>
          <w:color w:val="000000"/>
          <w:sz w:val="28"/>
          <w:lang w:val="ru-RU"/>
        </w:rPr>
      </w:pPr>
      <w:r w:rsidRPr="00DB3C98">
        <w:rPr>
          <w:rFonts w:ascii="Times New Roman" w:hAnsi="Times New Roman"/>
          <w:color w:val="000000"/>
          <w:sz w:val="28"/>
          <w:lang w:val="ru-RU"/>
        </w:rPr>
        <w:t>(</w:t>
      </w:r>
      <w:r>
        <w:rPr>
          <w:rFonts w:ascii="Times New Roman" w:hAnsi="Times New Roman"/>
          <w:color w:val="000000"/>
          <w:sz w:val="28"/>
        </w:rPr>
        <w:t>ID</w:t>
      </w:r>
      <w:r w:rsidRPr="00DB3C98">
        <w:rPr>
          <w:rFonts w:ascii="Times New Roman" w:hAnsi="Times New Roman"/>
          <w:color w:val="000000"/>
          <w:sz w:val="28"/>
          <w:lang w:val="ru-RU"/>
        </w:rPr>
        <w:t xml:space="preserve"> 2802459)</w:t>
      </w:r>
    </w:p>
    <w:p w:rsidR="00236169" w:rsidRPr="00DB3C98" w:rsidRDefault="00236169" w:rsidP="00717832">
      <w:pPr>
        <w:spacing w:after="0"/>
        <w:ind w:left="120"/>
        <w:rPr>
          <w:lang w:val="ru-RU"/>
        </w:rPr>
      </w:pPr>
    </w:p>
    <w:p w:rsidR="00236169" w:rsidRPr="00DB3C98" w:rsidRDefault="00717832">
      <w:pPr>
        <w:spacing w:after="0" w:line="408" w:lineRule="auto"/>
        <w:ind w:left="120"/>
        <w:jc w:val="center"/>
        <w:rPr>
          <w:lang w:val="ru-RU"/>
        </w:rPr>
      </w:pPr>
      <w:r>
        <w:rPr>
          <w:rFonts w:ascii="Times New Roman" w:hAnsi="Times New Roman"/>
          <w:b/>
          <w:color w:val="000000"/>
          <w:sz w:val="28"/>
          <w:lang w:val="ru-RU"/>
        </w:rPr>
        <w:t>Учебного предмета</w:t>
      </w:r>
      <w:r w:rsidR="00C13DF0" w:rsidRPr="00DB3C98">
        <w:rPr>
          <w:rFonts w:ascii="Times New Roman" w:hAnsi="Times New Roman"/>
          <w:b/>
          <w:color w:val="000000"/>
          <w:sz w:val="28"/>
          <w:lang w:val="ru-RU"/>
        </w:rPr>
        <w:t xml:space="preserve"> «Основы религиозных культур и светской этики»</w:t>
      </w:r>
    </w:p>
    <w:p w:rsidR="00236169" w:rsidRPr="00DB3C98" w:rsidRDefault="00DB3C98">
      <w:pPr>
        <w:spacing w:after="0" w:line="408" w:lineRule="auto"/>
        <w:ind w:left="120"/>
        <w:jc w:val="center"/>
        <w:rPr>
          <w:b/>
          <w:lang w:val="ru-RU"/>
        </w:rPr>
      </w:pPr>
      <w:r w:rsidRPr="00DB3C98">
        <w:rPr>
          <w:rFonts w:ascii="Times New Roman" w:hAnsi="Times New Roman"/>
          <w:b/>
          <w:color w:val="000000"/>
          <w:sz w:val="28"/>
          <w:lang w:val="ru-RU"/>
        </w:rPr>
        <w:t>4 класс</w:t>
      </w:r>
    </w:p>
    <w:p w:rsidR="00236169" w:rsidRPr="00DB3C98" w:rsidRDefault="00236169">
      <w:pPr>
        <w:spacing w:after="0"/>
        <w:ind w:left="120"/>
        <w:jc w:val="center"/>
        <w:rPr>
          <w:lang w:val="ru-RU"/>
        </w:rPr>
      </w:pPr>
    </w:p>
    <w:p w:rsidR="00236169" w:rsidRPr="00DB3C98" w:rsidRDefault="00236169">
      <w:pPr>
        <w:spacing w:after="0"/>
        <w:ind w:left="120"/>
        <w:jc w:val="center"/>
        <w:rPr>
          <w:lang w:val="ru-RU"/>
        </w:rPr>
      </w:pPr>
    </w:p>
    <w:p w:rsidR="00236169" w:rsidRPr="00DB3C98" w:rsidRDefault="00236169">
      <w:pPr>
        <w:spacing w:after="0"/>
        <w:ind w:left="120"/>
        <w:jc w:val="center"/>
        <w:rPr>
          <w:lang w:val="ru-RU"/>
        </w:rPr>
      </w:pPr>
    </w:p>
    <w:p w:rsidR="00236169" w:rsidRPr="00DB3C98" w:rsidRDefault="00236169" w:rsidP="00DB3C98">
      <w:pPr>
        <w:spacing w:after="0"/>
        <w:rPr>
          <w:lang w:val="ru-RU"/>
        </w:rPr>
      </w:pPr>
    </w:p>
    <w:p w:rsidR="00236169" w:rsidRPr="00DB3C98" w:rsidRDefault="00236169">
      <w:pPr>
        <w:spacing w:after="0"/>
        <w:ind w:left="120"/>
        <w:jc w:val="center"/>
        <w:rPr>
          <w:lang w:val="ru-RU"/>
        </w:rPr>
      </w:pPr>
    </w:p>
    <w:p w:rsidR="00236169" w:rsidRPr="00DB3C98" w:rsidRDefault="00236169">
      <w:pPr>
        <w:spacing w:after="0"/>
        <w:ind w:left="120"/>
        <w:jc w:val="center"/>
        <w:rPr>
          <w:lang w:val="ru-RU"/>
        </w:rPr>
      </w:pPr>
    </w:p>
    <w:p w:rsidR="00236169" w:rsidRPr="00DB3C98" w:rsidRDefault="00236169">
      <w:pPr>
        <w:spacing w:after="0"/>
        <w:ind w:left="120"/>
        <w:jc w:val="center"/>
        <w:rPr>
          <w:lang w:val="ru-RU"/>
        </w:rPr>
      </w:pPr>
    </w:p>
    <w:p w:rsidR="00DB3C98" w:rsidRDefault="00C13DF0" w:rsidP="00321CA4">
      <w:pPr>
        <w:spacing w:after="0"/>
        <w:ind w:left="120"/>
        <w:jc w:val="center"/>
        <w:rPr>
          <w:rFonts w:ascii="Times New Roman" w:hAnsi="Times New Roman"/>
          <w:color w:val="000000"/>
          <w:sz w:val="28"/>
          <w:lang w:val="ru-RU"/>
        </w:rPr>
      </w:pPr>
      <w:r w:rsidRPr="00DB3C98">
        <w:rPr>
          <w:rFonts w:ascii="Times New Roman" w:hAnsi="Times New Roman"/>
          <w:color w:val="000000"/>
          <w:sz w:val="28"/>
          <w:lang w:val="ru-RU"/>
        </w:rPr>
        <w:t>​</w:t>
      </w:r>
    </w:p>
    <w:p w:rsidR="00717832" w:rsidRDefault="00717832" w:rsidP="00321CA4">
      <w:pPr>
        <w:spacing w:after="0"/>
        <w:ind w:left="120"/>
        <w:jc w:val="center"/>
        <w:rPr>
          <w:rFonts w:ascii="Times New Roman" w:hAnsi="Times New Roman"/>
          <w:color w:val="000000"/>
          <w:sz w:val="28"/>
          <w:lang w:val="ru-RU"/>
        </w:rPr>
      </w:pPr>
    </w:p>
    <w:p w:rsidR="00717832" w:rsidRDefault="00717832" w:rsidP="00321CA4">
      <w:pPr>
        <w:spacing w:after="0"/>
        <w:ind w:left="120"/>
        <w:jc w:val="center"/>
        <w:rPr>
          <w:rFonts w:ascii="Times New Roman" w:hAnsi="Times New Roman"/>
          <w:b/>
          <w:color w:val="000000"/>
          <w:sz w:val="28"/>
          <w:lang w:val="ru-RU"/>
        </w:rPr>
      </w:pPr>
    </w:p>
    <w:p w:rsidR="00236169" w:rsidRPr="00DB3C98" w:rsidRDefault="00DB3C98" w:rsidP="00DB3C98">
      <w:pPr>
        <w:spacing w:after="0"/>
        <w:ind w:left="120"/>
        <w:jc w:val="center"/>
        <w:rPr>
          <w:lang w:val="ru-RU"/>
        </w:rPr>
        <w:sectPr w:rsidR="00236169" w:rsidRPr="00DB3C98">
          <w:pgSz w:w="11906" w:h="16383"/>
          <w:pgMar w:top="1134" w:right="850" w:bottom="1134" w:left="1701" w:header="720" w:footer="720" w:gutter="0"/>
          <w:cols w:space="720"/>
        </w:sectPr>
      </w:pPr>
      <w:proofErr w:type="spellStart"/>
      <w:r>
        <w:rPr>
          <w:rFonts w:ascii="Times New Roman" w:hAnsi="Times New Roman"/>
          <w:b/>
          <w:color w:val="000000"/>
          <w:sz w:val="28"/>
          <w:lang w:val="ru-RU"/>
        </w:rPr>
        <w:t>с.Большая</w:t>
      </w:r>
      <w:proofErr w:type="spellEnd"/>
      <w:r>
        <w:rPr>
          <w:rFonts w:ascii="Times New Roman" w:hAnsi="Times New Roman"/>
          <w:b/>
          <w:color w:val="000000"/>
          <w:sz w:val="28"/>
          <w:lang w:val="ru-RU"/>
        </w:rPr>
        <w:t xml:space="preserve"> </w:t>
      </w:r>
      <w:proofErr w:type="spellStart"/>
      <w:r>
        <w:rPr>
          <w:rFonts w:ascii="Times New Roman" w:hAnsi="Times New Roman"/>
          <w:b/>
          <w:color w:val="000000"/>
          <w:sz w:val="28"/>
          <w:lang w:val="ru-RU"/>
        </w:rPr>
        <w:t>Ижмора</w:t>
      </w:r>
      <w:proofErr w:type="spellEnd"/>
      <w:r>
        <w:rPr>
          <w:rFonts w:ascii="Times New Roman" w:hAnsi="Times New Roman"/>
          <w:b/>
          <w:color w:val="000000"/>
          <w:sz w:val="28"/>
          <w:lang w:val="ru-RU"/>
        </w:rPr>
        <w:t xml:space="preserve"> 2023 г.</w:t>
      </w:r>
    </w:p>
    <w:p w:rsidR="00236169" w:rsidRPr="00DB3C98" w:rsidRDefault="00C13DF0" w:rsidP="00DB3C98">
      <w:pPr>
        <w:spacing w:after="0"/>
        <w:rPr>
          <w:sz w:val="24"/>
          <w:szCs w:val="24"/>
          <w:lang w:val="ru-RU"/>
        </w:rPr>
      </w:pPr>
      <w:bookmarkStart w:id="1" w:name="block-21013768"/>
      <w:bookmarkEnd w:id="0"/>
      <w:r w:rsidRPr="00DB3C98">
        <w:rPr>
          <w:rFonts w:ascii="Times New Roman" w:hAnsi="Times New Roman"/>
          <w:b/>
          <w:color w:val="000000"/>
          <w:sz w:val="24"/>
          <w:szCs w:val="24"/>
          <w:lang w:val="ru-RU"/>
        </w:rPr>
        <w:lastRenderedPageBreak/>
        <w:t>ПОЯСНИТЕ</w:t>
      </w:r>
      <w:bookmarkStart w:id="2" w:name="_GoBack"/>
      <w:bookmarkEnd w:id="2"/>
      <w:r w:rsidRPr="00DB3C98">
        <w:rPr>
          <w:rFonts w:ascii="Times New Roman" w:hAnsi="Times New Roman"/>
          <w:b/>
          <w:color w:val="000000"/>
          <w:sz w:val="24"/>
          <w:szCs w:val="24"/>
          <w:lang w:val="ru-RU"/>
        </w:rPr>
        <w:t>ЛЬНАЯ ЗАПИСКА</w:t>
      </w:r>
    </w:p>
    <w:p w:rsidR="00236169" w:rsidRPr="00DB3C98" w:rsidRDefault="00236169">
      <w:pPr>
        <w:spacing w:after="0"/>
        <w:ind w:left="120"/>
        <w:rPr>
          <w:lang w:val="ru-RU"/>
        </w:rPr>
      </w:pP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DB3C98">
        <w:rPr>
          <w:rFonts w:ascii="Times New Roman" w:hAnsi="Times New Roman"/>
          <w:color w:val="000000"/>
          <w:sz w:val="28"/>
          <w:lang w:val="ru-RU"/>
        </w:rPr>
        <w:t>метапредметных</w:t>
      </w:r>
      <w:proofErr w:type="spellEnd"/>
      <w:r w:rsidRPr="00DB3C98">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DB3C98">
        <w:rPr>
          <w:rFonts w:ascii="Times New Roman" w:hAnsi="Times New Roman"/>
          <w:color w:val="000000"/>
          <w:sz w:val="28"/>
          <w:lang w:val="ru-RU"/>
        </w:rPr>
        <w:t>Деятельностный</w:t>
      </w:r>
      <w:proofErr w:type="spellEnd"/>
      <w:r w:rsidRPr="00DB3C98">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w:t>
      </w:r>
      <w:r w:rsidRPr="00DB3C98">
        <w:rPr>
          <w:rFonts w:ascii="Times New Roman" w:hAnsi="Times New Roman"/>
          <w:color w:val="000000"/>
          <w:sz w:val="28"/>
          <w:lang w:val="ru-RU"/>
        </w:rPr>
        <w:lastRenderedPageBreak/>
        <w:t>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36169" w:rsidRDefault="00C13DF0">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236169" w:rsidRPr="00DB3C98" w:rsidRDefault="00C13DF0">
      <w:pPr>
        <w:numPr>
          <w:ilvl w:val="0"/>
          <w:numId w:val="1"/>
        </w:numPr>
        <w:spacing w:after="0" w:line="264" w:lineRule="auto"/>
        <w:jc w:val="both"/>
        <w:rPr>
          <w:lang w:val="ru-RU"/>
        </w:rPr>
      </w:pPr>
      <w:proofErr w:type="gramStart"/>
      <w:r w:rsidRPr="00DB3C98">
        <w:rPr>
          <w:rFonts w:ascii="Times New Roman" w:hAnsi="Times New Roman"/>
          <w:color w:val="000000"/>
          <w:sz w:val="28"/>
          <w:lang w:val="ru-RU"/>
        </w:rPr>
        <w:t>знакомство</w:t>
      </w:r>
      <w:proofErr w:type="gramEnd"/>
      <w:r w:rsidRPr="00DB3C98">
        <w:rPr>
          <w:rFonts w:ascii="Times New Roman" w:hAnsi="Times New Roman"/>
          <w:color w:val="000000"/>
          <w:sz w:val="28"/>
          <w:lang w:val="ru-RU"/>
        </w:rPr>
        <w:t xml:space="preserve">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36169" w:rsidRPr="00DB3C98" w:rsidRDefault="00C13DF0">
      <w:pPr>
        <w:numPr>
          <w:ilvl w:val="0"/>
          <w:numId w:val="1"/>
        </w:numPr>
        <w:spacing w:after="0" w:line="264" w:lineRule="auto"/>
        <w:jc w:val="both"/>
        <w:rPr>
          <w:lang w:val="ru-RU"/>
        </w:rPr>
      </w:pPr>
      <w:proofErr w:type="gramStart"/>
      <w:r w:rsidRPr="00DB3C98">
        <w:rPr>
          <w:rFonts w:ascii="Times New Roman" w:hAnsi="Times New Roman"/>
          <w:color w:val="000000"/>
          <w:sz w:val="28"/>
          <w:lang w:val="ru-RU"/>
        </w:rPr>
        <w:t>развитие</w:t>
      </w:r>
      <w:proofErr w:type="gramEnd"/>
      <w:r w:rsidRPr="00DB3C98">
        <w:rPr>
          <w:rFonts w:ascii="Times New Roman" w:hAnsi="Times New Roman"/>
          <w:color w:val="000000"/>
          <w:sz w:val="28"/>
          <w:lang w:val="ru-RU"/>
        </w:rPr>
        <w:t xml:space="preserve"> представлений обучающихся о значении нравственных норм и ценностей в жизни личности, семьи, общества;</w:t>
      </w:r>
    </w:p>
    <w:p w:rsidR="00236169" w:rsidRPr="00DB3C98" w:rsidRDefault="00C13DF0">
      <w:pPr>
        <w:numPr>
          <w:ilvl w:val="0"/>
          <w:numId w:val="1"/>
        </w:numPr>
        <w:spacing w:after="0" w:line="264" w:lineRule="auto"/>
        <w:jc w:val="both"/>
        <w:rPr>
          <w:lang w:val="ru-RU"/>
        </w:rPr>
      </w:pPr>
      <w:proofErr w:type="gramStart"/>
      <w:r w:rsidRPr="00DB3C98">
        <w:rPr>
          <w:rFonts w:ascii="Times New Roman" w:hAnsi="Times New Roman"/>
          <w:color w:val="000000"/>
          <w:sz w:val="28"/>
          <w:lang w:val="ru-RU"/>
        </w:rPr>
        <w:t>обобщение</w:t>
      </w:r>
      <w:proofErr w:type="gramEnd"/>
      <w:r w:rsidRPr="00DB3C98">
        <w:rPr>
          <w:rFonts w:ascii="Times New Roman" w:hAnsi="Times New Roman"/>
          <w:color w:val="000000"/>
          <w:sz w:val="28"/>
          <w:lang w:val="ru-RU"/>
        </w:rPr>
        <w:t xml:space="preserve">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36169" w:rsidRPr="00DB3C98" w:rsidRDefault="00C13DF0">
      <w:pPr>
        <w:numPr>
          <w:ilvl w:val="0"/>
          <w:numId w:val="1"/>
        </w:numPr>
        <w:spacing w:after="0" w:line="264" w:lineRule="auto"/>
        <w:jc w:val="both"/>
        <w:rPr>
          <w:lang w:val="ru-RU"/>
        </w:rPr>
      </w:pPr>
      <w:proofErr w:type="gramStart"/>
      <w:r w:rsidRPr="00DB3C98">
        <w:rPr>
          <w:rFonts w:ascii="Times New Roman" w:hAnsi="Times New Roman"/>
          <w:color w:val="000000"/>
          <w:sz w:val="28"/>
          <w:lang w:val="ru-RU"/>
        </w:rPr>
        <w:t>развитие</w:t>
      </w:r>
      <w:proofErr w:type="gramEnd"/>
      <w:r w:rsidRPr="00DB3C98">
        <w:rPr>
          <w:rFonts w:ascii="Times New Roman" w:hAnsi="Times New Roman"/>
          <w:color w:val="000000"/>
          <w:sz w:val="28"/>
          <w:lang w:val="ru-RU"/>
        </w:rPr>
        <w:t xml:space="preserve"> способностей обучающихся к общению в </w:t>
      </w:r>
      <w:proofErr w:type="spellStart"/>
      <w:r w:rsidRPr="00DB3C98">
        <w:rPr>
          <w:rFonts w:ascii="Times New Roman" w:hAnsi="Times New Roman"/>
          <w:color w:val="000000"/>
          <w:sz w:val="28"/>
          <w:lang w:val="ru-RU"/>
        </w:rPr>
        <w:t>полиэтничной</w:t>
      </w:r>
      <w:proofErr w:type="spellEnd"/>
      <w:r w:rsidRPr="00DB3C98">
        <w:rPr>
          <w:rFonts w:ascii="Times New Roman" w:hAnsi="Times New Roman"/>
          <w:color w:val="000000"/>
          <w:sz w:val="28"/>
          <w:lang w:val="ru-RU"/>
        </w:rPr>
        <w:t xml:space="preserve">, </w:t>
      </w:r>
      <w:proofErr w:type="spellStart"/>
      <w:r w:rsidRPr="00DB3C98">
        <w:rPr>
          <w:rFonts w:ascii="Times New Roman" w:hAnsi="Times New Roman"/>
          <w:color w:val="000000"/>
          <w:sz w:val="28"/>
          <w:lang w:val="ru-RU"/>
        </w:rPr>
        <w:t>разномировоззренческой</w:t>
      </w:r>
      <w:proofErr w:type="spellEnd"/>
      <w:r w:rsidRPr="00DB3C98">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236169" w:rsidRPr="00DB3C98" w:rsidRDefault="00C13DF0">
      <w:pPr>
        <w:spacing w:after="0" w:line="264" w:lineRule="auto"/>
        <w:ind w:left="120"/>
        <w:jc w:val="both"/>
        <w:rPr>
          <w:sz w:val="24"/>
          <w:szCs w:val="24"/>
          <w:lang w:val="ru-RU"/>
        </w:rPr>
      </w:pPr>
      <w:bookmarkStart w:id="3" w:name="block-21013769"/>
      <w:bookmarkEnd w:id="1"/>
      <w:r w:rsidRPr="00DB3C98">
        <w:rPr>
          <w:rFonts w:ascii="Times New Roman" w:hAnsi="Times New Roman"/>
          <w:b/>
          <w:color w:val="000000"/>
          <w:sz w:val="24"/>
          <w:szCs w:val="24"/>
          <w:lang w:val="ru-RU"/>
        </w:rPr>
        <w:t>СОДЕРЖАНИЕ ОБУЧЕНИЯ</w:t>
      </w:r>
    </w:p>
    <w:p w:rsidR="00236169" w:rsidRPr="00DB3C98" w:rsidRDefault="00C13DF0">
      <w:pPr>
        <w:spacing w:after="0" w:line="264" w:lineRule="auto"/>
        <w:ind w:firstLine="600"/>
        <w:jc w:val="both"/>
        <w:rPr>
          <w:sz w:val="24"/>
          <w:szCs w:val="24"/>
          <w:lang w:val="ru-RU"/>
        </w:rPr>
      </w:pPr>
      <w:r w:rsidRPr="00DB3C98">
        <w:rPr>
          <w:rFonts w:ascii="Times New Roman" w:hAnsi="Times New Roman"/>
          <w:b/>
          <w:color w:val="000000"/>
          <w:sz w:val="24"/>
          <w:szCs w:val="24"/>
          <w:lang w:val="ru-RU"/>
        </w:rPr>
        <w:t>Модуль «ОСНОВЫ ПРАВОСЛАВНОЙ КУЛЬТУРЫ»</w:t>
      </w:r>
    </w:p>
    <w:p w:rsidR="00236169" w:rsidRPr="00321CA4" w:rsidRDefault="00C13DF0">
      <w:pPr>
        <w:spacing w:after="0" w:line="264" w:lineRule="auto"/>
        <w:ind w:firstLine="600"/>
        <w:jc w:val="both"/>
        <w:rPr>
          <w:lang w:val="ru-RU"/>
        </w:rPr>
      </w:pPr>
      <w:r w:rsidRPr="00DB3C98">
        <w:rPr>
          <w:rFonts w:ascii="Times New Roman" w:hAnsi="Times New Roman"/>
          <w:color w:val="000000"/>
          <w:sz w:val="28"/>
          <w:lang w:val="ru-RU"/>
        </w:rPr>
        <w:lastRenderedPageBreak/>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321CA4">
        <w:rPr>
          <w:rFonts w:ascii="Times New Roman" w:hAnsi="Times New Roman"/>
          <w:color w:val="000000"/>
          <w:sz w:val="28"/>
          <w:lang w:val="ru-RU"/>
        </w:rPr>
        <w:t>Праздники. Христианская семья и её ценности.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36169" w:rsidRPr="00DB3C98" w:rsidRDefault="00C13DF0">
      <w:pPr>
        <w:spacing w:after="0" w:line="264" w:lineRule="auto"/>
        <w:ind w:firstLine="600"/>
        <w:jc w:val="both"/>
        <w:rPr>
          <w:sz w:val="24"/>
          <w:szCs w:val="24"/>
          <w:lang w:val="ru-RU"/>
        </w:rPr>
      </w:pPr>
      <w:r w:rsidRPr="00DB3C98">
        <w:rPr>
          <w:rFonts w:ascii="Times New Roman" w:hAnsi="Times New Roman"/>
          <w:b/>
          <w:color w:val="000000"/>
          <w:sz w:val="24"/>
          <w:szCs w:val="24"/>
          <w:lang w:val="ru-RU"/>
        </w:rPr>
        <w:t>Модуль «ОСНОВЫ ИСЛАМСКОЙ КУЛЬТУРЫ»</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DB3C98">
        <w:rPr>
          <w:rFonts w:ascii="Times New Roman" w:hAnsi="Times New Roman"/>
          <w:color w:val="000000"/>
          <w:sz w:val="28"/>
          <w:lang w:val="ru-RU"/>
        </w:rPr>
        <w:t>исламкой</w:t>
      </w:r>
      <w:proofErr w:type="spellEnd"/>
      <w:r w:rsidRPr="00DB3C98">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321CA4">
        <w:rPr>
          <w:rFonts w:ascii="Times New Roman" w:hAnsi="Times New Roman"/>
          <w:color w:val="000000"/>
          <w:sz w:val="28"/>
          <w:lang w:val="ru-RU"/>
        </w:rPr>
        <w:t xml:space="preserve">Ислам в России. Семья в исламе. </w:t>
      </w:r>
      <w:r w:rsidRPr="00DB3C98">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36169" w:rsidRPr="00DB3C98" w:rsidRDefault="00C13DF0">
      <w:pPr>
        <w:spacing w:after="0" w:line="264" w:lineRule="auto"/>
        <w:ind w:firstLine="600"/>
        <w:jc w:val="both"/>
        <w:rPr>
          <w:sz w:val="24"/>
          <w:szCs w:val="24"/>
          <w:lang w:val="ru-RU"/>
        </w:rPr>
      </w:pPr>
      <w:r w:rsidRPr="00DB3C98">
        <w:rPr>
          <w:rFonts w:ascii="Times New Roman" w:hAnsi="Times New Roman"/>
          <w:b/>
          <w:color w:val="000000"/>
          <w:sz w:val="24"/>
          <w:szCs w:val="24"/>
          <w:lang w:val="ru-RU"/>
        </w:rPr>
        <w:t>Модуль «ОСНОВЫ БУДДИЙСКОЙ КУЛЬТУРЫ»</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321CA4">
        <w:rPr>
          <w:rFonts w:ascii="Times New Roman" w:hAnsi="Times New Roman"/>
          <w:color w:val="000000"/>
          <w:sz w:val="28"/>
          <w:lang w:val="ru-RU"/>
        </w:rPr>
        <w:t xml:space="preserve">Буддизм в России. Человек в буддийской картине мира. </w:t>
      </w:r>
      <w:r w:rsidRPr="00DB3C98">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36169" w:rsidRPr="00DB3C98" w:rsidRDefault="00C13DF0">
      <w:pPr>
        <w:spacing w:after="0" w:line="264" w:lineRule="auto"/>
        <w:ind w:firstLine="600"/>
        <w:jc w:val="both"/>
        <w:rPr>
          <w:sz w:val="24"/>
          <w:szCs w:val="24"/>
          <w:lang w:val="ru-RU"/>
        </w:rPr>
      </w:pPr>
      <w:r w:rsidRPr="00DB3C98">
        <w:rPr>
          <w:rFonts w:ascii="Times New Roman" w:hAnsi="Times New Roman"/>
          <w:b/>
          <w:color w:val="000000"/>
          <w:sz w:val="24"/>
          <w:szCs w:val="24"/>
          <w:lang w:val="ru-RU"/>
        </w:rPr>
        <w:t>Модуль «ОСНОВЫ ИУДЕЙСКОЙ КУЛЬТУРЫ»</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321CA4">
        <w:rPr>
          <w:rFonts w:ascii="Times New Roman" w:hAnsi="Times New Roman"/>
          <w:color w:val="000000"/>
          <w:sz w:val="28"/>
          <w:lang w:val="ru-RU"/>
        </w:rPr>
        <w:t xml:space="preserve">Иудаизм в России. </w:t>
      </w:r>
      <w:r w:rsidRPr="00321CA4">
        <w:rPr>
          <w:rFonts w:ascii="Times New Roman" w:hAnsi="Times New Roman"/>
          <w:color w:val="000000"/>
          <w:sz w:val="28"/>
          <w:lang w:val="ru-RU"/>
        </w:rPr>
        <w:lastRenderedPageBreak/>
        <w:t xml:space="preserve">Традиции иудаизма в повседневной жизни евреев. </w:t>
      </w:r>
      <w:r w:rsidRPr="00DB3C98">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36169" w:rsidRPr="00DB3C98" w:rsidRDefault="00C13DF0">
      <w:pPr>
        <w:spacing w:after="0" w:line="264" w:lineRule="auto"/>
        <w:ind w:firstLine="600"/>
        <w:jc w:val="both"/>
        <w:rPr>
          <w:lang w:val="ru-RU"/>
        </w:rPr>
      </w:pPr>
      <w:r w:rsidRPr="00DB3C98">
        <w:rPr>
          <w:rFonts w:ascii="Times New Roman" w:hAnsi="Times New Roman"/>
          <w:b/>
          <w:color w:val="000000"/>
          <w:sz w:val="28"/>
          <w:lang w:val="ru-RU"/>
        </w:rPr>
        <w:t>Модуль «ОСНОВЫ РЕЛИГИОЗНЫХ КУЛЬТУР НАРОДОВ РОССИИ»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321CA4">
        <w:rPr>
          <w:rFonts w:ascii="Times New Roman" w:hAnsi="Times New Roman"/>
          <w:color w:val="000000"/>
          <w:sz w:val="28"/>
          <w:lang w:val="ru-RU"/>
        </w:rPr>
        <w:t xml:space="preserve">Религии России. Религия и мораль. </w:t>
      </w:r>
      <w:r w:rsidRPr="00DB3C98">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36169" w:rsidRPr="00DB3C98" w:rsidRDefault="00C13DF0">
      <w:pPr>
        <w:spacing w:after="0" w:line="264" w:lineRule="auto"/>
        <w:ind w:firstLine="600"/>
        <w:jc w:val="both"/>
        <w:rPr>
          <w:sz w:val="24"/>
          <w:szCs w:val="24"/>
          <w:lang w:val="ru-RU"/>
        </w:rPr>
      </w:pPr>
      <w:r w:rsidRPr="00DB3C98">
        <w:rPr>
          <w:rFonts w:ascii="Times New Roman" w:hAnsi="Times New Roman"/>
          <w:b/>
          <w:color w:val="000000"/>
          <w:sz w:val="24"/>
          <w:szCs w:val="24"/>
          <w:lang w:val="ru-RU"/>
        </w:rPr>
        <w:t>Модуль «ОСНОВЫ СВЕТСКОЙ ЭТИКИ»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36169" w:rsidRPr="00DB3C98" w:rsidRDefault="00C13DF0">
      <w:pPr>
        <w:spacing w:after="0" w:line="264" w:lineRule="auto"/>
        <w:ind w:firstLine="600"/>
        <w:jc w:val="both"/>
        <w:rPr>
          <w:rFonts w:ascii="Times New Roman" w:hAnsi="Times New Roman" w:cs="Times New Roman"/>
          <w:lang w:val="ru-RU"/>
        </w:rPr>
      </w:pPr>
      <w:r w:rsidRPr="00DB3C98">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236169" w:rsidRPr="00DB3C98" w:rsidRDefault="00C13DF0">
      <w:pPr>
        <w:spacing w:after="0" w:line="264" w:lineRule="auto"/>
        <w:ind w:left="120"/>
        <w:jc w:val="both"/>
        <w:rPr>
          <w:sz w:val="24"/>
          <w:szCs w:val="24"/>
          <w:lang w:val="ru-RU"/>
        </w:rPr>
      </w:pPr>
      <w:bookmarkStart w:id="4" w:name="block-21013770"/>
      <w:bookmarkEnd w:id="3"/>
      <w:r w:rsidRPr="00DB3C98">
        <w:rPr>
          <w:rFonts w:ascii="Times New Roman" w:hAnsi="Times New Roman"/>
          <w:b/>
          <w:color w:val="000000"/>
          <w:sz w:val="24"/>
          <w:szCs w:val="24"/>
          <w:lang w:val="ru-RU"/>
        </w:rPr>
        <w:t xml:space="preserve">ПЛАНИРУЕМЫЕ РЕЗУЛЬТАТЫ ОСВОЕНИЯ ПРОГРАММЫ </w:t>
      </w:r>
    </w:p>
    <w:p w:rsidR="00236169" w:rsidRPr="00DB3C98" w:rsidRDefault="00C13DF0">
      <w:pPr>
        <w:spacing w:after="0" w:line="264" w:lineRule="auto"/>
        <w:ind w:left="120"/>
        <w:jc w:val="both"/>
        <w:rPr>
          <w:sz w:val="24"/>
          <w:szCs w:val="24"/>
          <w:lang w:val="ru-RU"/>
        </w:rPr>
      </w:pPr>
      <w:r w:rsidRPr="00DB3C98">
        <w:rPr>
          <w:rFonts w:ascii="Times New Roman" w:hAnsi="Times New Roman"/>
          <w:b/>
          <w:color w:val="000000"/>
          <w:sz w:val="24"/>
          <w:szCs w:val="24"/>
          <w:lang w:val="ru-RU"/>
        </w:rPr>
        <w:t xml:space="preserve">ЛИЧНОСТНЫЕ РЕЗУЛЬТАТЫ </w:t>
      </w:r>
    </w:p>
    <w:p w:rsidR="00236169" w:rsidRPr="00DB3C98" w:rsidRDefault="00C13DF0">
      <w:pPr>
        <w:spacing w:after="0"/>
        <w:ind w:firstLine="600"/>
        <w:jc w:val="both"/>
        <w:rPr>
          <w:lang w:val="ru-RU"/>
        </w:rPr>
      </w:pPr>
      <w:r w:rsidRPr="00DB3C98">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36169" w:rsidRDefault="00C13DF0">
      <w:pPr>
        <w:numPr>
          <w:ilvl w:val="0"/>
          <w:numId w:val="2"/>
        </w:numPr>
        <w:spacing w:after="0" w:line="264" w:lineRule="auto"/>
        <w:jc w:val="both"/>
      </w:pPr>
      <w:proofErr w:type="gramStart"/>
      <w:r w:rsidRPr="00DB3C98">
        <w:rPr>
          <w:rFonts w:ascii="Times New Roman" w:hAnsi="Times New Roman"/>
          <w:color w:val="000000"/>
          <w:sz w:val="28"/>
          <w:lang w:val="ru-RU"/>
        </w:rPr>
        <w:t>понимать</w:t>
      </w:r>
      <w:proofErr w:type="gramEnd"/>
      <w:r w:rsidRPr="00DB3C98">
        <w:rPr>
          <w:rFonts w:ascii="Times New Roman" w:hAnsi="Times New Roman"/>
          <w:color w:val="000000"/>
          <w:sz w:val="28"/>
          <w:lang w:val="ru-RU"/>
        </w:rPr>
        <w:t xml:space="preserve">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236169" w:rsidRPr="00DB3C98" w:rsidRDefault="00C13DF0">
      <w:pPr>
        <w:numPr>
          <w:ilvl w:val="0"/>
          <w:numId w:val="2"/>
        </w:numPr>
        <w:spacing w:after="0" w:line="264" w:lineRule="auto"/>
        <w:jc w:val="both"/>
        <w:rPr>
          <w:lang w:val="ru-RU"/>
        </w:rPr>
      </w:pPr>
      <w:proofErr w:type="gramStart"/>
      <w:r w:rsidRPr="00DB3C98">
        <w:rPr>
          <w:rFonts w:ascii="Times New Roman" w:hAnsi="Times New Roman"/>
          <w:color w:val="000000"/>
          <w:sz w:val="28"/>
          <w:lang w:val="ru-RU"/>
        </w:rPr>
        <w:lastRenderedPageBreak/>
        <w:t>формировать</w:t>
      </w:r>
      <w:proofErr w:type="gramEnd"/>
      <w:r w:rsidRPr="00DB3C98">
        <w:rPr>
          <w:rFonts w:ascii="Times New Roman" w:hAnsi="Times New Roman"/>
          <w:color w:val="000000"/>
          <w:sz w:val="28"/>
          <w:lang w:val="ru-RU"/>
        </w:rPr>
        <w:t xml:space="preserve"> национальную и гражданскую </w:t>
      </w:r>
      <w:proofErr w:type="spellStart"/>
      <w:r w:rsidRPr="00DB3C98">
        <w:rPr>
          <w:rFonts w:ascii="Times New Roman" w:hAnsi="Times New Roman"/>
          <w:color w:val="000000"/>
          <w:sz w:val="28"/>
          <w:lang w:val="ru-RU"/>
        </w:rPr>
        <w:t>самоидентичность</w:t>
      </w:r>
      <w:proofErr w:type="spellEnd"/>
      <w:r w:rsidRPr="00DB3C98">
        <w:rPr>
          <w:rFonts w:ascii="Times New Roman" w:hAnsi="Times New Roman"/>
          <w:color w:val="000000"/>
          <w:sz w:val="28"/>
          <w:lang w:val="ru-RU"/>
        </w:rPr>
        <w:t>, осознавать свою этническую и национальную принадлежность;</w:t>
      </w:r>
    </w:p>
    <w:p w:rsidR="00236169" w:rsidRPr="00DB3C98" w:rsidRDefault="00C13DF0">
      <w:pPr>
        <w:numPr>
          <w:ilvl w:val="0"/>
          <w:numId w:val="2"/>
        </w:numPr>
        <w:spacing w:after="0" w:line="264" w:lineRule="auto"/>
        <w:jc w:val="both"/>
        <w:rPr>
          <w:lang w:val="ru-RU"/>
        </w:rPr>
      </w:pPr>
      <w:proofErr w:type="gramStart"/>
      <w:r w:rsidRPr="00DB3C98">
        <w:rPr>
          <w:rFonts w:ascii="Times New Roman" w:hAnsi="Times New Roman"/>
          <w:color w:val="000000"/>
          <w:sz w:val="28"/>
          <w:lang w:val="ru-RU"/>
        </w:rPr>
        <w:t>понимать</w:t>
      </w:r>
      <w:proofErr w:type="gramEnd"/>
      <w:r w:rsidRPr="00DB3C98">
        <w:rPr>
          <w:rFonts w:ascii="Times New Roman" w:hAnsi="Times New Roman"/>
          <w:color w:val="000000"/>
          <w:sz w:val="28"/>
          <w:lang w:val="ru-RU"/>
        </w:rPr>
        <w:t xml:space="preserve"> значение гуманистических и демократических ценностных ориентаций; осознавать ценность человеческой жизни;</w:t>
      </w:r>
    </w:p>
    <w:p w:rsidR="00236169" w:rsidRPr="00DB3C98" w:rsidRDefault="00C13DF0">
      <w:pPr>
        <w:numPr>
          <w:ilvl w:val="0"/>
          <w:numId w:val="2"/>
        </w:numPr>
        <w:spacing w:after="0" w:line="264" w:lineRule="auto"/>
        <w:jc w:val="both"/>
        <w:rPr>
          <w:lang w:val="ru-RU"/>
        </w:rPr>
      </w:pPr>
      <w:proofErr w:type="gramStart"/>
      <w:r w:rsidRPr="00DB3C98">
        <w:rPr>
          <w:rFonts w:ascii="Times New Roman" w:hAnsi="Times New Roman"/>
          <w:color w:val="000000"/>
          <w:sz w:val="28"/>
          <w:lang w:val="ru-RU"/>
        </w:rPr>
        <w:t>понимать</w:t>
      </w:r>
      <w:proofErr w:type="gramEnd"/>
      <w:r w:rsidRPr="00DB3C98">
        <w:rPr>
          <w:rFonts w:ascii="Times New Roman" w:hAnsi="Times New Roman"/>
          <w:color w:val="000000"/>
          <w:sz w:val="28"/>
          <w:lang w:val="ru-RU"/>
        </w:rPr>
        <w:t xml:space="preserve"> значение нравственных норм и ценностей как условия жизни личности, семьи, общества;</w:t>
      </w:r>
    </w:p>
    <w:p w:rsidR="00236169" w:rsidRPr="00DB3C98" w:rsidRDefault="00C13DF0">
      <w:pPr>
        <w:numPr>
          <w:ilvl w:val="0"/>
          <w:numId w:val="2"/>
        </w:numPr>
        <w:spacing w:after="0" w:line="264" w:lineRule="auto"/>
        <w:jc w:val="both"/>
        <w:rPr>
          <w:lang w:val="ru-RU"/>
        </w:rPr>
      </w:pPr>
      <w:proofErr w:type="gramStart"/>
      <w:r w:rsidRPr="00DB3C98">
        <w:rPr>
          <w:rFonts w:ascii="Times New Roman" w:hAnsi="Times New Roman"/>
          <w:color w:val="000000"/>
          <w:sz w:val="28"/>
          <w:lang w:val="ru-RU"/>
        </w:rPr>
        <w:t>осознавать</w:t>
      </w:r>
      <w:proofErr w:type="gramEnd"/>
      <w:r w:rsidRPr="00DB3C98">
        <w:rPr>
          <w:rFonts w:ascii="Times New Roman" w:hAnsi="Times New Roman"/>
          <w:color w:val="000000"/>
          <w:sz w:val="28"/>
          <w:lang w:val="ru-RU"/>
        </w:rPr>
        <w:t xml:space="preserve"> право гражданина РФ исповедовать любую традиционную религию или не исповедовать никакой ре­лигии;</w:t>
      </w:r>
    </w:p>
    <w:p w:rsidR="00236169" w:rsidRPr="00DB3C98" w:rsidRDefault="00C13DF0">
      <w:pPr>
        <w:numPr>
          <w:ilvl w:val="0"/>
          <w:numId w:val="2"/>
        </w:numPr>
        <w:spacing w:after="0" w:line="264" w:lineRule="auto"/>
        <w:jc w:val="both"/>
        <w:rPr>
          <w:lang w:val="ru-RU"/>
        </w:rPr>
      </w:pPr>
      <w:proofErr w:type="gramStart"/>
      <w:r w:rsidRPr="00DB3C98">
        <w:rPr>
          <w:rFonts w:ascii="Times New Roman" w:hAnsi="Times New Roman"/>
          <w:color w:val="000000"/>
          <w:sz w:val="28"/>
          <w:lang w:val="ru-RU"/>
        </w:rPr>
        <w:t>строить</w:t>
      </w:r>
      <w:proofErr w:type="gramEnd"/>
      <w:r w:rsidRPr="00DB3C98">
        <w:rPr>
          <w:rFonts w:ascii="Times New Roman" w:hAnsi="Times New Roman"/>
          <w:color w:val="000000"/>
          <w:sz w:val="28"/>
          <w:lang w:val="ru-RU"/>
        </w:rPr>
        <w:t xml:space="preserve">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36169" w:rsidRPr="00DB3C98" w:rsidRDefault="00C13DF0">
      <w:pPr>
        <w:numPr>
          <w:ilvl w:val="0"/>
          <w:numId w:val="2"/>
        </w:numPr>
        <w:spacing w:after="0" w:line="264" w:lineRule="auto"/>
        <w:jc w:val="both"/>
        <w:rPr>
          <w:lang w:val="ru-RU"/>
        </w:rPr>
      </w:pPr>
      <w:proofErr w:type="gramStart"/>
      <w:r w:rsidRPr="00DB3C98">
        <w:rPr>
          <w:rFonts w:ascii="Times New Roman" w:hAnsi="Times New Roman"/>
          <w:color w:val="000000"/>
          <w:sz w:val="28"/>
          <w:lang w:val="ru-RU"/>
        </w:rPr>
        <w:t>соотносить</w:t>
      </w:r>
      <w:proofErr w:type="gramEnd"/>
      <w:r w:rsidRPr="00DB3C98">
        <w:rPr>
          <w:rFonts w:ascii="Times New Roman" w:hAnsi="Times New Roman"/>
          <w:color w:val="000000"/>
          <w:sz w:val="28"/>
          <w:lang w:val="ru-RU"/>
        </w:rPr>
        <w:t xml:space="preserve">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36169" w:rsidRPr="00DB3C98" w:rsidRDefault="00C13DF0">
      <w:pPr>
        <w:numPr>
          <w:ilvl w:val="0"/>
          <w:numId w:val="2"/>
        </w:numPr>
        <w:spacing w:after="0" w:line="264" w:lineRule="auto"/>
        <w:jc w:val="both"/>
        <w:rPr>
          <w:lang w:val="ru-RU"/>
        </w:rPr>
      </w:pPr>
      <w:proofErr w:type="gramStart"/>
      <w:r w:rsidRPr="00DB3C98">
        <w:rPr>
          <w:rFonts w:ascii="Times New Roman" w:hAnsi="Times New Roman"/>
          <w:color w:val="000000"/>
          <w:sz w:val="28"/>
          <w:lang w:val="ru-RU"/>
        </w:rPr>
        <w:t>строить</w:t>
      </w:r>
      <w:proofErr w:type="gramEnd"/>
      <w:r w:rsidRPr="00DB3C98">
        <w:rPr>
          <w:rFonts w:ascii="Times New Roman" w:hAnsi="Times New Roman"/>
          <w:color w:val="000000"/>
          <w:sz w:val="28"/>
          <w:lang w:val="ru-RU"/>
        </w:rPr>
        <w:t xml:space="preserve">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36169" w:rsidRPr="00DB3C98" w:rsidRDefault="00C13DF0">
      <w:pPr>
        <w:numPr>
          <w:ilvl w:val="0"/>
          <w:numId w:val="2"/>
        </w:numPr>
        <w:spacing w:after="0" w:line="264" w:lineRule="auto"/>
        <w:jc w:val="both"/>
        <w:rPr>
          <w:lang w:val="ru-RU"/>
        </w:rPr>
      </w:pPr>
      <w:proofErr w:type="gramStart"/>
      <w:r w:rsidRPr="00DB3C98">
        <w:rPr>
          <w:rFonts w:ascii="Times New Roman" w:hAnsi="Times New Roman"/>
          <w:color w:val="000000"/>
          <w:sz w:val="28"/>
          <w:lang w:val="ru-RU"/>
        </w:rPr>
        <w:t>понимать</w:t>
      </w:r>
      <w:proofErr w:type="gramEnd"/>
      <w:r w:rsidRPr="00DB3C98">
        <w:rPr>
          <w:rFonts w:ascii="Times New Roman" w:hAnsi="Times New Roman"/>
          <w:color w:val="000000"/>
          <w:sz w:val="28"/>
          <w:lang w:val="ru-RU"/>
        </w:rPr>
        <w:t xml:space="preserve">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36169" w:rsidRPr="00DB3C98" w:rsidRDefault="00C13DF0">
      <w:pPr>
        <w:numPr>
          <w:ilvl w:val="0"/>
          <w:numId w:val="2"/>
        </w:numPr>
        <w:spacing w:after="0" w:line="264" w:lineRule="auto"/>
        <w:jc w:val="both"/>
        <w:rPr>
          <w:lang w:val="ru-RU"/>
        </w:rPr>
      </w:pPr>
      <w:proofErr w:type="gramStart"/>
      <w:r w:rsidRPr="00DB3C98">
        <w:rPr>
          <w:rFonts w:ascii="Times New Roman" w:hAnsi="Times New Roman"/>
          <w:color w:val="000000"/>
          <w:sz w:val="28"/>
          <w:lang w:val="ru-RU"/>
        </w:rPr>
        <w:t>понимать</w:t>
      </w:r>
      <w:proofErr w:type="gramEnd"/>
      <w:r w:rsidRPr="00DB3C98">
        <w:rPr>
          <w:rFonts w:ascii="Times New Roman" w:hAnsi="Times New Roman"/>
          <w:color w:val="000000"/>
          <w:sz w:val="28"/>
          <w:lang w:val="ru-RU"/>
        </w:rPr>
        <w:t xml:space="preserve"> необходимость бережного отношения к материальным и духовным ценностям.</w:t>
      </w:r>
    </w:p>
    <w:p w:rsidR="00236169" w:rsidRPr="00DB3C98" w:rsidRDefault="00C13DF0">
      <w:pPr>
        <w:spacing w:after="0" w:line="264" w:lineRule="auto"/>
        <w:ind w:left="120"/>
        <w:jc w:val="both"/>
        <w:rPr>
          <w:sz w:val="24"/>
          <w:szCs w:val="24"/>
        </w:rPr>
      </w:pPr>
      <w:r w:rsidRPr="00DB3C98">
        <w:rPr>
          <w:rFonts w:ascii="Times New Roman" w:hAnsi="Times New Roman"/>
          <w:b/>
          <w:color w:val="000000"/>
          <w:sz w:val="24"/>
          <w:szCs w:val="24"/>
        </w:rPr>
        <w:t>МЕТАПРЕДМЕТНЫЕ РЕЗУЛЬТАТЫ</w:t>
      </w:r>
    </w:p>
    <w:p w:rsidR="00236169" w:rsidRPr="00DB3C98" w:rsidRDefault="00C13DF0">
      <w:pPr>
        <w:numPr>
          <w:ilvl w:val="0"/>
          <w:numId w:val="3"/>
        </w:numPr>
        <w:spacing w:after="0" w:line="264" w:lineRule="auto"/>
        <w:jc w:val="both"/>
        <w:rPr>
          <w:lang w:val="ru-RU"/>
        </w:rPr>
      </w:pPr>
      <w:proofErr w:type="gramStart"/>
      <w:r w:rsidRPr="00DB3C98">
        <w:rPr>
          <w:rFonts w:ascii="Times New Roman" w:hAnsi="Times New Roman"/>
          <w:color w:val="000000"/>
          <w:sz w:val="28"/>
          <w:lang w:val="ru-RU"/>
        </w:rPr>
        <w:t>овладевать</w:t>
      </w:r>
      <w:proofErr w:type="gramEnd"/>
      <w:r w:rsidRPr="00DB3C98">
        <w:rPr>
          <w:rFonts w:ascii="Times New Roman" w:hAnsi="Times New Roman"/>
          <w:color w:val="000000"/>
          <w:sz w:val="28"/>
          <w:lang w:val="ru-RU"/>
        </w:rPr>
        <w:t xml:space="preserve"> способностью понимания и сохранения целей и задач учебной деятельности, поиска оптимальных средств их достижения;</w:t>
      </w:r>
    </w:p>
    <w:p w:rsidR="00236169" w:rsidRPr="00DB3C98" w:rsidRDefault="00C13DF0">
      <w:pPr>
        <w:numPr>
          <w:ilvl w:val="0"/>
          <w:numId w:val="3"/>
        </w:numPr>
        <w:spacing w:after="0" w:line="264" w:lineRule="auto"/>
        <w:jc w:val="both"/>
        <w:rPr>
          <w:lang w:val="ru-RU"/>
        </w:rPr>
      </w:pPr>
      <w:proofErr w:type="gramStart"/>
      <w:r w:rsidRPr="00DB3C98">
        <w:rPr>
          <w:rFonts w:ascii="Times New Roman" w:hAnsi="Times New Roman"/>
          <w:color w:val="000000"/>
          <w:sz w:val="28"/>
          <w:lang w:val="ru-RU"/>
        </w:rPr>
        <w:t>формировать</w:t>
      </w:r>
      <w:proofErr w:type="gramEnd"/>
      <w:r w:rsidRPr="00DB3C98">
        <w:rPr>
          <w:rFonts w:ascii="Times New Roman" w:hAnsi="Times New Roman"/>
          <w:color w:val="000000"/>
          <w:sz w:val="28"/>
          <w:lang w:val="ru-RU"/>
        </w:rPr>
        <w:t xml:space="preserve">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36169" w:rsidRPr="00DB3C98" w:rsidRDefault="00C13DF0">
      <w:pPr>
        <w:numPr>
          <w:ilvl w:val="0"/>
          <w:numId w:val="3"/>
        </w:numPr>
        <w:spacing w:after="0" w:line="264" w:lineRule="auto"/>
        <w:jc w:val="both"/>
        <w:rPr>
          <w:lang w:val="ru-RU"/>
        </w:rPr>
      </w:pPr>
      <w:proofErr w:type="gramStart"/>
      <w:r w:rsidRPr="00DB3C98">
        <w:rPr>
          <w:rFonts w:ascii="Times New Roman" w:hAnsi="Times New Roman"/>
          <w:color w:val="000000"/>
          <w:sz w:val="28"/>
          <w:lang w:val="ru-RU"/>
        </w:rPr>
        <w:lastRenderedPageBreak/>
        <w:t>совершенствовать</w:t>
      </w:r>
      <w:proofErr w:type="gramEnd"/>
      <w:r w:rsidRPr="00DB3C98">
        <w:rPr>
          <w:rFonts w:ascii="Times New Roman" w:hAnsi="Times New Roman"/>
          <w:color w:val="000000"/>
          <w:sz w:val="28"/>
          <w:lang w:val="ru-RU"/>
        </w:rPr>
        <w:t xml:space="preserve">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36169" w:rsidRPr="00DB3C98" w:rsidRDefault="00C13DF0">
      <w:pPr>
        <w:numPr>
          <w:ilvl w:val="0"/>
          <w:numId w:val="3"/>
        </w:numPr>
        <w:spacing w:after="0" w:line="264" w:lineRule="auto"/>
        <w:jc w:val="both"/>
        <w:rPr>
          <w:lang w:val="ru-RU"/>
        </w:rPr>
      </w:pPr>
      <w:proofErr w:type="gramStart"/>
      <w:r w:rsidRPr="00DB3C98">
        <w:rPr>
          <w:rFonts w:ascii="Times New Roman" w:hAnsi="Times New Roman"/>
          <w:color w:val="000000"/>
          <w:sz w:val="28"/>
          <w:lang w:val="ru-RU"/>
        </w:rPr>
        <w:t>совершенствовать</w:t>
      </w:r>
      <w:proofErr w:type="gramEnd"/>
      <w:r w:rsidRPr="00DB3C98">
        <w:rPr>
          <w:rFonts w:ascii="Times New Roman" w:hAnsi="Times New Roman"/>
          <w:color w:val="000000"/>
          <w:sz w:val="28"/>
          <w:lang w:val="ru-RU"/>
        </w:rPr>
        <w:t xml:space="preserve"> умения в области работы с информацией, осуществления информационного поиска для выполнения учебных заданий;</w:t>
      </w:r>
    </w:p>
    <w:p w:rsidR="00236169" w:rsidRPr="00DB3C98" w:rsidRDefault="00C13DF0">
      <w:pPr>
        <w:numPr>
          <w:ilvl w:val="0"/>
          <w:numId w:val="3"/>
        </w:numPr>
        <w:spacing w:after="0" w:line="264" w:lineRule="auto"/>
        <w:jc w:val="both"/>
        <w:rPr>
          <w:lang w:val="ru-RU"/>
        </w:rPr>
      </w:pPr>
      <w:proofErr w:type="gramStart"/>
      <w:r w:rsidRPr="00DB3C98">
        <w:rPr>
          <w:rFonts w:ascii="Times New Roman" w:hAnsi="Times New Roman"/>
          <w:color w:val="000000"/>
          <w:sz w:val="28"/>
          <w:lang w:val="ru-RU"/>
        </w:rPr>
        <w:t>овладевать</w:t>
      </w:r>
      <w:proofErr w:type="gramEnd"/>
      <w:r w:rsidRPr="00DB3C98">
        <w:rPr>
          <w:rFonts w:ascii="Times New Roman" w:hAnsi="Times New Roman"/>
          <w:color w:val="000000"/>
          <w:sz w:val="28"/>
          <w:lang w:val="ru-RU"/>
        </w:rPr>
        <w:t xml:space="preserve">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36169" w:rsidRPr="00DB3C98" w:rsidRDefault="00C13DF0">
      <w:pPr>
        <w:numPr>
          <w:ilvl w:val="0"/>
          <w:numId w:val="3"/>
        </w:numPr>
        <w:spacing w:after="0" w:line="264" w:lineRule="auto"/>
        <w:jc w:val="both"/>
        <w:rPr>
          <w:lang w:val="ru-RU"/>
        </w:rPr>
      </w:pPr>
      <w:proofErr w:type="gramStart"/>
      <w:r w:rsidRPr="00DB3C98">
        <w:rPr>
          <w:rFonts w:ascii="Times New Roman" w:hAnsi="Times New Roman"/>
          <w:color w:val="000000"/>
          <w:sz w:val="28"/>
          <w:lang w:val="ru-RU"/>
        </w:rPr>
        <w:t>овладевать</w:t>
      </w:r>
      <w:proofErr w:type="gramEnd"/>
      <w:r w:rsidRPr="00DB3C98">
        <w:rPr>
          <w:rFonts w:ascii="Times New Roman" w:hAnsi="Times New Roman"/>
          <w:color w:val="000000"/>
          <w:sz w:val="28"/>
          <w:lang w:val="ru-RU"/>
        </w:rPr>
        <w:t xml:space="preserve">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36169" w:rsidRPr="00DB3C98" w:rsidRDefault="00C13DF0">
      <w:pPr>
        <w:numPr>
          <w:ilvl w:val="0"/>
          <w:numId w:val="3"/>
        </w:numPr>
        <w:spacing w:after="0" w:line="264" w:lineRule="auto"/>
        <w:jc w:val="both"/>
        <w:rPr>
          <w:lang w:val="ru-RU"/>
        </w:rPr>
      </w:pPr>
      <w:proofErr w:type="gramStart"/>
      <w:r w:rsidRPr="00DB3C98">
        <w:rPr>
          <w:rFonts w:ascii="Times New Roman" w:hAnsi="Times New Roman"/>
          <w:color w:val="000000"/>
          <w:sz w:val="28"/>
          <w:lang w:val="ru-RU"/>
        </w:rPr>
        <w:t>формировать</w:t>
      </w:r>
      <w:proofErr w:type="gramEnd"/>
      <w:r w:rsidRPr="00DB3C98">
        <w:rPr>
          <w:rFonts w:ascii="Times New Roman" w:hAnsi="Times New Roman"/>
          <w:color w:val="000000"/>
          <w:sz w:val="28"/>
          <w:lang w:val="ru-RU"/>
        </w:rPr>
        <w:t xml:space="preserve">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36169" w:rsidRPr="00DB3C98" w:rsidRDefault="00C13DF0">
      <w:pPr>
        <w:numPr>
          <w:ilvl w:val="0"/>
          <w:numId w:val="3"/>
        </w:numPr>
        <w:spacing w:after="0" w:line="264" w:lineRule="auto"/>
        <w:jc w:val="both"/>
        <w:rPr>
          <w:lang w:val="ru-RU"/>
        </w:rPr>
      </w:pPr>
      <w:proofErr w:type="gramStart"/>
      <w:r w:rsidRPr="00DB3C98">
        <w:rPr>
          <w:rFonts w:ascii="Times New Roman" w:hAnsi="Times New Roman"/>
          <w:color w:val="000000"/>
          <w:sz w:val="28"/>
          <w:lang w:val="ru-RU"/>
        </w:rPr>
        <w:t>совершенствовать</w:t>
      </w:r>
      <w:proofErr w:type="gramEnd"/>
      <w:r w:rsidRPr="00DB3C98">
        <w:rPr>
          <w:rFonts w:ascii="Times New Roman" w:hAnsi="Times New Roman"/>
          <w:color w:val="000000"/>
          <w:sz w:val="28"/>
          <w:lang w:val="ru-RU"/>
        </w:rPr>
        <w:t xml:space="preserve">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36169" w:rsidRPr="00DB3C98" w:rsidRDefault="00C13DF0">
      <w:pPr>
        <w:spacing w:after="0" w:line="264" w:lineRule="auto"/>
        <w:ind w:left="120"/>
        <w:jc w:val="both"/>
        <w:rPr>
          <w:sz w:val="24"/>
          <w:szCs w:val="24"/>
          <w:lang w:val="ru-RU"/>
        </w:rPr>
      </w:pPr>
      <w:r w:rsidRPr="00DB3C98">
        <w:rPr>
          <w:rFonts w:ascii="Times New Roman" w:hAnsi="Times New Roman"/>
          <w:b/>
          <w:color w:val="000000"/>
          <w:sz w:val="24"/>
          <w:szCs w:val="24"/>
          <w:lang w:val="ru-RU"/>
        </w:rPr>
        <w:t>Универсальные учебные действия</w:t>
      </w:r>
    </w:p>
    <w:p w:rsidR="00236169" w:rsidRPr="00DB3C98" w:rsidRDefault="00C13DF0">
      <w:pPr>
        <w:spacing w:after="0" w:line="264" w:lineRule="auto"/>
        <w:ind w:firstLine="600"/>
        <w:jc w:val="both"/>
        <w:rPr>
          <w:sz w:val="24"/>
          <w:szCs w:val="24"/>
          <w:lang w:val="ru-RU"/>
        </w:rPr>
      </w:pPr>
      <w:r w:rsidRPr="00DB3C98">
        <w:rPr>
          <w:rFonts w:ascii="Times New Roman" w:hAnsi="Times New Roman"/>
          <w:b/>
          <w:color w:val="000000"/>
          <w:sz w:val="24"/>
          <w:szCs w:val="24"/>
          <w:lang w:val="ru-RU"/>
        </w:rPr>
        <w:t>Познавательные УУД:</w:t>
      </w:r>
    </w:p>
    <w:p w:rsidR="00236169" w:rsidRPr="00DB3C98" w:rsidRDefault="00C13DF0">
      <w:pPr>
        <w:numPr>
          <w:ilvl w:val="0"/>
          <w:numId w:val="4"/>
        </w:numPr>
        <w:spacing w:after="0" w:line="264" w:lineRule="auto"/>
        <w:jc w:val="both"/>
        <w:rPr>
          <w:lang w:val="ru-RU"/>
        </w:rPr>
      </w:pPr>
      <w:proofErr w:type="gramStart"/>
      <w:r w:rsidRPr="00DB3C98">
        <w:rPr>
          <w:rFonts w:ascii="Times New Roman" w:hAnsi="Times New Roman"/>
          <w:color w:val="000000"/>
          <w:sz w:val="28"/>
          <w:lang w:val="ru-RU"/>
        </w:rPr>
        <w:t>ориентироваться</w:t>
      </w:r>
      <w:proofErr w:type="gramEnd"/>
      <w:r w:rsidRPr="00DB3C98">
        <w:rPr>
          <w:rFonts w:ascii="Times New Roman" w:hAnsi="Times New Roman"/>
          <w:color w:val="000000"/>
          <w:sz w:val="28"/>
          <w:lang w:val="ru-RU"/>
        </w:rPr>
        <w:t xml:space="preserve">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36169" w:rsidRPr="00DB3C98" w:rsidRDefault="00C13DF0">
      <w:pPr>
        <w:numPr>
          <w:ilvl w:val="0"/>
          <w:numId w:val="4"/>
        </w:numPr>
        <w:spacing w:after="0" w:line="264" w:lineRule="auto"/>
        <w:jc w:val="both"/>
        <w:rPr>
          <w:lang w:val="ru-RU"/>
        </w:rPr>
      </w:pPr>
      <w:proofErr w:type="gramStart"/>
      <w:r w:rsidRPr="00DB3C98">
        <w:rPr>
          <w:rFonts w:ascii="Times New Roman" w:hAnsi="Times New Roman"/>
          <w:color w:val="000000"/>
          <w:sz w:val="28"/>
          <w:lang w:val="ru-RU"/>
        </w:rPr>
        <w:t>использовать</w:t>
      </w:r>
      <w:proofErr w:type="gramEnd"/>
      <w:r w:rsidRPr="00DB3C98">
        <w:rPr>
          <w:rFonts w:ascii="Times New Roman" w:hAnsi="Times New Roman"/>
          <w:color w:val="000000"/>
          <w:sz w:val="28"/>
          <w:lang w:val="ru-RU"/>
        </w:rPr>
        <w:t xml:space="preserve"> разные методы получения знаний о традиционных религиях и светской этике (наблюдение, чтение, сравнение, вычисление);</w:t>
      </w:r>
    </w:p>
    <w:p w:rsidR="00236169" w:rsidRPr="00DB3C98" w:rsidRDefault="00C13DF0">
      <w:pPr>
        <w:numPr>
          <w:ilvl w:val="0"/>
          <w:numId w:val="4"/>
        </w:numPr>
        <w:spacing w:after="0" w:line="264" w:lineRule="auto"/>
        <w:jc w:val="both"/>
        <w:rPr>
          <w:lang w:val="ru-RU"/>
        </w:rPr>
      </w:pPr>
      <w:proofErr w:type="gramStart"/>
      <w:r w:rsidRPr="00DB3C98">
        <w:rPr>
          <w:rFonts w:ascii="Times New Roman" w:hAnsi="Times New Roman"/>
          <w:color w:val="000000"/>
          <w:sz w:val="28"/>
          <w:lang w:val="ru-RU"/>
        </w:rPr>
        <w:t>применять</w:t>
      </w:r>
      <w:proofErr w:type="gramEnd"/>
      <w:r w:rsidRPr="00DB3C98">
        <w:rPr>
          <w:rFonts w:ascii="Times New Roman" w:hAnsi="Times New Roman"/>
          <w:color w:val="000000"/>
          <w:sz w:val="28"/>
          <w:lang w:val="ru-RU"/>
        </w:rPr>
        <w:t xml:space="preserve">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36169" w:rsidRPr="00DB3C98" w:rsidRDefault="00C13DF0">
      <w:pPr>
        <w:numPr>
          <w:ilvl w:val="0"/>
          <w:numId w:val="4"/>
        </w:numPr>
        <w:spacing w:after="0" w:line="264" w:lineRule="auto"/>
        <w:jc w:val="both"/>
        <w:rPr>
          <w:lang w:val="ru-RU"/>
        </w:rPr>
      </w:pPr>
      <w:proofErr w:type="gramStart"/>
      <w:r w:rsidRPr="00DB3C98">
        <w:rPr>
          <w:rFonts w:ascii="Times New Roman" w:hAnsi="Times New Roman"/>
          <w:color w:val="000000"/>
          <w:sz w:val="28"/>
          <w:lang w:val="ru-RU"/>
        </w:rPr>
        <w:t>признавать</w:t>
      </w:r>
      <w:proofErr w:type="gramEnd"/>
      <w:r w:rsidRPr="00DB3C98">
        <w:rPr>
          <w:rFonts w:ascii="Times New Roman" w:hAnsi="Times New Roman"/>
          <w:color w:val="000000"/>
          <w:sz w:val="28"/>
          <w:lang w:val="ru-RU"/>
        </w:rPr>
        <w:t xml:space="preserve"> возможность существования разных точек зрения; обосновывать свои суждения, приводить убедительные доказательства;</w:t>
      </w:r>
    </w:p>
    <w:p w:rsidR="00236169" w:rsidRPr="00DB3C98" w:rsidRDefault="00C13DF0">
      <w:pPr>
        <w:numPr>
          <w:ilvl w:val="0"/>
          <w:numId w:val="4"/>
        </w:numPr>
        <w:spacing w:after="0" w:line="264" w:lineRule="auto"/>
        <w:jc w:val="both"/>
        <w:rPr>
          <w:lang w:val="ru-RU"/>
        </w:rPr>
      </w:pPr>
      <w:proofErr w:type="gramStart"/>
      <w:r w:rsidRPr="00DB3C98">
        <w:rPr>
          <w:rFonts w:ascii="Times New Roman" w:hAnsi="Times New Roman"/>
          <w:color w:val="000000"/>
          <w:sz w:val="28"/>
          <w:lang w:val="ru-RU"/>
        </w:rPr>
        <w:lastRenderedPageBreak/>
        <w:t>выполнять</w:t>
      </w:r>
      <w:proofErr w:type="gramEnd"/>
      <w:r w:rsidRPr="00DB3C98">
        <w:rPr>
          <w:rFonts w:ascii="Times New Roman" w:hAnsi="Times New Roman"/>
          <w:color w:val="000000"/>
          <w:sz w:val="28"/>
          <w:lang w:val="ru-RU"/>
        </w:rPr>
        <w:t xml:space="preserve"> совместные проектные задания с опорой на предложенные образцы.</w:t>
      </w:r>
    </w:p>
    <w:p w:rsidR="00236169" w:rsidRPr="00DB3C98" w:rsidRDefault="00C13DF0">
      <w:pPr>
        <w:spacing w:after="0" w:line="264" w:lineRule="auto"/>
        <w:ind w:firstLine="600"/>
        <w:jc w:val="both"/>
        <w:rPr>
          <w:sz w:val="24"/>
          <w:szCs w:val="24"/>
        </w:rPr>
      </w:pPr>
      <w:proofErr w:type="spellStart"/>
      <w:r w:rsidRPr="00DB3C98">
        <w:rPr>
          <w:rFonts w:ascii="Times New Roman" w:hAnsi="Times New Roman"/>
          <w:b/>
          <w:color w:val="000000"/>
          <w:sz w:val="24"/>
          <w:szCs w:val="24"/>
        </w:rPr>
        <w:t>Работа</w:t>
      </w:r>
      <w:proofErr w:type="spellEnd"/>
      <w:r w:rsidRPr="00DB3C98">
        <w:rPr>
          <w:rFonts w:ascii="Times New Roman" w:hAnsi="Times New Roman"/>
          <w:b/>
          <w:color w:val="000000"/>
          <w:sz w:val="24"/>
          <w:szCs w:val="24"/>
        </w:rPr>
        <w:t xml:space="preserve"> с </w:t>
      </w:r>
      <w:proofErr w:type="spellStart"/>
      <w:r w:rsidRPr="00DB3C98">
        <w:rPr>
          <w:rFonts w:ascii="Times New Roman" w:hAnsi="Times New Roman"/>
          <w:b/>
          <w:color w:val="000000"/>
          <w:sz w:val="24"/>
          <w:szCs w:val="24"/>
        </w:rPr>
        <w:t>информацией</w:t>
      </w:r>
      <w:proofErr w:type="spellEnd"/>
      <w:r w:rsidRPr="00DB3C98">
        <w:rPr>
          <w:rFonts w:ascii="Times New Roman" w:hAnsi="Times New Roman"/>
          <w:b/>
          <w:color w:val="000000"/>
          <w:sz w:val="24"/>
          <w:szCs w:val="24"/>
        </w:rPr>
        <w:t>:</w:t>
      </w:r>
    </w:p>
    <w:p w:rsidR="00236169" w:rsidRPr="00DB3C98" w:rsidRDefault="00C13DF0">
      <w:pPr>
        <w:numPr>
          <w:ilvl w:val="0"/>
          <w:numId w:val="5"/>
        </w:numPr>
        <w:spacing w:after="0" w:line="264" w:lineRule="auto"/>
        <w:jc w:val="both"/>
        <w:rPr>
          <w:lang w:val="ru-RU"/>
        </w:rPr>
      </w:pPr>
      <w:proofErr w:type="gramStart"/>
      <w:r w:rsidRPr="00DB3C98">
        <w:rPr>
          <w:rFonts w:ascii="Times New Roman" w:hAnsi="Times New Roman"/>
          <w:color w:val="000000"/>
          <w:sz w:val="28"/>
          <w:lang w:val="ru-RU"/>
        </w:rPr>
        <w:t>воспроизводить</w:t>
      </w:r>
      <w:proofErr w:type="gramEnd"/>
      <w:r w:rsidRPr="00DB3C98">
        <w:rPr>
          <w:rFonts w:ascii="Times New Roman" w:hAnsi="Times New Roman"/>
          <w:color w:val="000000"/>
          <w:sz w:val="28"/>
          <w:lang w:val="ru-RU"/>
        </w:rPr>
        <w:t xml:space="preserve"> прослушанную (прочитанную) информацию, подчёркивать её принадлежность к определённой религии и/или к гражданской этике;</w:t>
      </w:r>
    </w:p>
    <w:p w:rsidR="00236169" w:rsidRPr="00DB3C98" w:rsidRDefault="00C13DF0">
      <w:pPr>
        <w:numPr>
          <w:ilvl w:val="0"/>
          <w:numId w:val="5"/>
        </w:numPr>
        <w:spacing w:after="0" w:line="264" w:lineRule="auto"/>
        <w:jc w:val="both"/>
        <w:rPr>
          <w:lang w:val="ru-RU"/>
        </w:rPr>
      </w:pPr>
      <w:proofErr w:type="gramStart"/>
      <w:r w:rsidRPr="00DB3C98">
        <w:rPr>
          <w:rFonts w:ascii="Times New Roman" w:hAnsi="Times New Roman"/>
          <w:color w:val="000000"/>
          <w:sz w:val="28"/>
          <w:lang w:val="ru-RU"/>
        </w:rPr>
        <w:t>использовать</w:t>
      </w:r>
      <w:proofErr w:type="gramEnd"/>
      <w:r w:rsidRPr="00DB3C98">
        <w:rPr>
          <w:rFonts w:ascii="Times New Roman" w:hAnsi="Times New Roman"/>
          <w:color w:val="000000"/>
          <w:sz w:val="28"/>
          <w:lang w:val="ru-RU"/>
        </w:rPr>
        <w:t xml:space="preserve"> разные средства для получения информации в соответствии с поставленной учебной задачей (текстовую, графическую, видео);</w:t>
      </w:r>
    </w:p>
    <w:p w:rsidR="00236169" w:rsidRPr="00DB3C98" w:rsidRDefault="00C13DF0">
      <w:pPr>
        <w:numPr>
          <w:ilvl w:val="0"/>
          <w:numId w:val="5"/>
        </w:numPr>
        <w:spacing w:after="0" w:line="264" w:lineRule="auto"/>
        <w:jc w:val="both"/>
        <w:rPr>
          <w:lang w:val="ru-RU"/>
        </w:rPr>
      </w:pPr>
      <w:proofErr w:type="gramStart"/>
      <w:r w:rsidRPr="00DB3C98">
        <w:rPr>
          <w:rFonts w:ascii="Times New Roman" w:hAnsi="Times New Roman"/>
          <w:color w:val="000000"/>
          <w:sz w:val="28"/>
          <w:lang w:val="ru-RU"/>
        </w:rPr>
        <w:t>находить</w:t>
      </w:r>
      <w:proofErr w:type="gramEnd"/>
      <w:r w:rsidRPr="00DB3C98">
        <w:rPr>
          <w:rFonts w:ascii="Times New Roman" w:hAnsi="Times New Roman"/>
          <w:color w:val="000000"/>
          <w:sz w:val="28"/>
          <w:lang w:val="ru-RU"/>
        </w:rPr>
        <w:t xml:space="preserve">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36169" w:rsidRPr="00DB3C98" w:rsidRDefault="00C13DF0">
      <w:pPr>
        <w:numPr>
          <w:ilvl w:val="0"/>
          <w:numId w:val="5"/>
        </w:numPr>
        <w:spacing w:after="0" w:line="264" w:lineRule="auto"/>
        <w:jc w:val="both"/>
        <w:rPr>
          <w:lang w:val="ru-RU"/>
        </w:rPr>
      </w:pPr>
      <w:proofErr w:type="gramStart"/>
      <w:r w:rsidRPr="00DB3C98">
        <w:rPr>
          <w:rFonts w:ascii="Times New Roman" w:hAnsi="Times New Roman"/>
          <w:color w:val="000000"/>
          <w:sz w:val="28"/>
          <w:lang w:val="ru-RU"/>
        </w:rPr>
        <w:t>анализировать</w:t>
      </w:r>
      <w:proofErr w:type="gramEnd"/>
      <w:r w:rsidRPr="00DB3C98">
        <w:rPr>
          <w:rFonts w:ascii="Times New Roman" w:hAnsi="Times New Roman"/>
          <w:color w:val="000000"/>
          <w:sz w:val="28"/>
          <w:lang w:val="ru-RU"/>
        </w:rPr>
        <w:t>, сравнивать информацию, представленную в разных источниках, с помощью учителя, оценивать её объективность и правильность.</w:t>
      </w:r>
    </w:p>
    <w:p w:rsidR="00236169" w:rsidRPr="00DB3C98" w:rsidRDefault="00C13DF0">
      <w:pPr>
        <w:spacing w:after="0" w:line="264" w:lineRule="auto"/>
        <w:ind w:firstLine="600"/>
        <w:jc w:val="both"/>
        <w:rPr>
          <w:sz w:val="24"/>
          <w:szCs w:val="24"/>
        </w:rPr>
      </w:pPr>
      <w:proofErr w:type="spellStart"/>
      <w:r w:rsidRPr="00DB3C98">
        <w:rPr>
          <w:rFonts w:ascii="Times New Roman" w:hAnsi="Times New Roman"/>
          <w:b/>
          <w:color w:val="000000"/>
          <w:sz w:val="24"/>
          <w:szCs w:val="24"/>
        </w:rPr>
        <w:t>Коммуникативные</w:t>
      </w:r>
      <w:proofErr w:type="spellEnd"/>
      <w:r w:rsidRPr="00DB3C98">
        <w:rPr>
          <w:rFonts w:ascii="Times New Roman" w:hAnsi="Times New Roman"/>
          <w:b/>
          <w:color w:val="000000"/>
          <w:sz w:val="24"/>
          <w:szCs w:val="24"/>
        </w:rPr>
        <w:t xml:space="preserve"> УУД:</w:t>
      </w:r>
    </w:p>
    <w:p w:rsidR="00236169" w:rsidRPr="00DB3C98" w:rsidRDefault="00C13DF0">
      <w:pPr>
        <w:numPr>
          <w:ilvl w:val="0"/>
          <w:numId w:val="6"/>
        </w:numPr>
        <w:spacing w:after="0" w:line="264" w:lineRule="auto"/>
        <w:jc w:val="both"/>
        <w:rPr>
          <w:lang w:val="ru-RU"/>
        </w:rPr>
      </w:pPr>
      <w:proofErr w:type="gramStart"/>
      <w:r w:rsidRPr="00DB3C98">
        <w:rPr>
          <w:rFonts w:ascii="Times New Roman" w:hAnsi="Times New Roman"/>
          <w:color w:val="000000"/>
          <w:sz w:val="28"/>
          <w:lang w:val="ru-RU"/>
        </w:rPr>
        <w:t>использовать</w:t>
      </w:r>
      <w:proofErr w:type="gramEnd"/>
      <w:r w:rsidRPr="00DB3C98">
        <w:rPr>
          <w:rFonts w:ascii="Times New Roman" w:hAnsi="Times New Roman"/>
          <w:color w:val="000000"/>
          <w:sz w:val="28"/>
          <w:lang w:val="ru-RU"/>
        </w:rPr>
        <w:t xml:space="preserve">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36169" w:rsidRPr="00DB3C98" w:rsidRDefault="00C13DF0">
      <w:pPr>
        <w:numPr>
          <w:ilvl w:val="0"/>
          <w:numId w:val="6"/>
        </w:numPr>
        <w:spacing w:after="0" w:line="264" w:lineRule="auto"/>
        <w:jc w:val="both"/>
        <w:rPr>
          <w:lang w:val="ru-RU"/>
        </w:rPr>
      </w:pPr>
      <w:proofErr w:type="gramStart"/>
      <w:r w:rsidRPr="00DB3C98">
        <w:rPr>
          <w:rFonts w:ascii="Times New Roman" w:hAnsi="Times New Roman"/>
          <w:color w:val="000000"/>
          <w:sz w:val="28"/>
          <w:lang w:val="ru-RU"/>
        </w:rPr>
        <w:t>соблюдать</w:t>
      </w:r>
      <w:proofErr w:type="gramEnd"/>
      <w:r w:rsidRPr="00DB3C98">
        <w:rPr>
          <w:rFonts w:ascii="Times New Roman" w:hAnsi="Times New Roman"/>
          <w:color w:val="000000"/>
          <w:sz w:val="28"/>
          <w:lang w:val="ru-RU"/>
        </w:rPr>
        <w:t xml:space="preserve">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36169" w:rsidRPr="00DB3C98" w:rsidRDefault="00C13DF0">
      <w:pPr>
        <w:numPr>
          <w:ilvl w:val="0"/>
          <w:numId w:val="6"/>
        </w:numPr>
        <w:spacing w:after="0" w:line="264" w:lineRule="auto"/>
        <w:jc w:val="both"/>
        <w:rPr>
          <w:lang w:val="ru-RU"/>
        </w:rPr>
      </w:pPr>
      <w:proofErr w:type="gramStart"/>
      <w:r w:rsidRPr="00DB3C98">
        <w:rPr>
          <w:rFonts w:ascii="Times New Roman" w:hAnsi="Times New Roman"/>
          <w:color w:val="000000"/>
          <w:sz w:val="28"/>
          <w:lang w:val="ru-RU"/>
        </w:rPr>
        <w:t>создавать</w:t>
      </w:r>
      <w:proofErr w:type="gramEnd"/>
      <w:r w:rsidRPr="00DB3C98">
        <w:rPr>
          <w:rFonts w:ascii="Times New Roman" w:hAnsi="Times New Roman"/>
          <w:color w:val="000000"/>
          <w:sz w:val="28"/>
          <w:lang w:val="ru-RU"/>
        </w:rPr>
        <w:t xml:space="preserve">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36169" w:rsidRPr="00DB3C98" w:rsidRDefault="00C13DF0">
      <w:pPr>
        <w:spacing w:after="0" w:line="264" w:lineRule="auto"/>
        <w:ind w:firstLine="600"/>
        <w:jc w:val="both"/>
        <w:rPr>
          <w:sz w:val="24"/>
          <w:szCs w:val="24"/>
        </w:rPr>
      </w:pPr>
      <w:proofErr w:type="spellStart"/>
      <w:r w:rsidRPr="00DB3C98">
        <w:rPr>
          <w:rFonts w:ascii="Times New Roman" w:hAnsi="Times New Roman"/>
          <w:b/>
          <w:color w:val="000000"/>
          <w:sz w:val="24"/>
          <w:szCs w:val="24"/>
        </w:rPr>
        <w:t>Регулятивные</w:t>
      </w:r>
      <w:proofErr w:type="spellEnd"/>
      <w:r w:rsidRPr="00DB3C98">
        <w:rPr>
          <w:rFonts w:ascii="Times New Roman" w:hAnsi="Times New Roman"/>
          <w:b/>
          <w:color w:val="000000"/>
          <w:sz w:val="24"/>
          <w:szCs w:val="24"/>
        </w:rPr>
        <w:t xml:space="preserve"> УУД:</w:t>
      </w:r>
    </w:p>
    <w:p w:rsidR="00236169" w:rsidRPr="00DB3C98" w:rsidRDefault="00C13DF0">
      <w:pPr>
        <w:numPr>
          <w:ilvl w:val="0"/>
          <w:numId w:val="7"/>
        </w:numPr>
        <w:spacing w:after="0" w:line="264" w:lineRule="auto"/>
        <w:jc w:val="both"/>
        <w:rPr>
          <w:lang w:val="ru-RU"/>
        </w:rPr>
      </w:pPr>
      <w:proofErr w:type="gramStart"/>
      <w:r w:rsidRPr="00DB3C98">
        <w:rPr>
          <w:rFonts w:ascii="Times New Roman" w:hAnsi="Times New Roman"/>
          <w:color w:val="000000"/>
          <w:sz w:val="28"/>
          <w:lang w:val="ru-RU"/>
        </w:rPr>
        <w:t>проявлять</w:t>
      </w:r>
      <w:proofErr w:type="gramEnd"/>
      <w:r w:rsidRPr="00DB3C98">
        <w:rPr>
          <w:rFonts w:ascii="Times New Roman" w:hAnsi="Times New Roman"/>
          <w:color w:val="000000"/>
          <w:sz w:val="28"/>
          <w:lang w:val="ru-RU"/>
        </w:rPr>
        <w:t xml:space="preserve">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36169" w:rsidRPr="00DB3C98" w:rsidRDefault="00C13DF0">
      <w:pPr>
        <w:numPr>
          <w:ilvl w:val="0"/>
          <w:numId w:val="7"/>
        </w:numPr>
        <w:spacing w:after="0" w:line="264" w:lineRule="auto"/>
        <w:jc w:val="both"/>
        <w:rPr>
          <w:lang w:val="ru-RU"/>
        </w:rPr>
      </w:pPr>
      <w:proofErr w:type="gramStart"/>
      <w:r w:rsidRPr="00DB3C98">
        <w:rPr>
          <w:rFonts w:ascii="Times New Roman" w:hAnsi="Times New Roman"/>
          <w:color w:val="000000"/>
          <w:sz w:val="28"/>
          <w:lang w:val="ru-RU"/>
        </w:rPr>
        <w:t>проявлять</w:t>
      </w:r>
      <w:proofErr w:type="gramEnd"/>
      <w:r w:rsidRPr="00DB3C98">
        <w:rPr>
          <w:rFonts w:ascii="Times New Roman" w:hAnsi="Times New Roman"/>
          <w:color w:val="000000"/>
          <w:sz w:val="28"/>
          <w:lang w:val="ru-RU"/>
        </w:rPr>
        <w:t xml:space="preserve">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36169" w:rsidRPr="00DB3C98" w:rsidRDefault="00C13DF0">
      <w:pPr>
        <w:numPr>
          <w:ilvl w:val="0"/>
          <w:numId w:val="7"/>
        </w:numPr>
        <w:spacing w:after="0" w:line="264" w:lineRule="auto"/>
        <w:jc w:val="both"/>
        <w:rPr>
          <w:lang w:val="ru-RU"/>
        </w:rPr>
      </w:pPr>
      <w:proofErr w:type="gramStart"/>
      <w:r w:rsidRPr="00DB3C98">
        <w:rPr>
          <w:rFonts w:ascii="Times New Roman" w:hAnsi="Times New Roman"/>
          <w:color w:val="000000"/>
          <w:sz w:val="28"/>
          <w:lang w:val="ru-RU"/>
        </w:rPr>
        <w:lastRenderedPageBreak/>
        <w:t>анализировать</w:t>
      </w:r>
      <w:proofErr w:type="gramEnd"/>
      <w:r w:rsidRPr="00DB3C98">
        <w:rPr>
          <w:rFonts w:ascii="Times New Roman" w:hAnsi="Times New Roman"/>
          <w:color w:val="000000"/>
          <w:sz w:val="28"/>
          <w:lang w:val="ru-RU"/>
        </w:rPr>
        <w:t xml:space="preserve"> ситуации, отражающие примеры положительного и негативного отношения к окружающему миру (природе, людям, предметам трудовой деятельности);</w:t>
      </w:r>
    </w:p>
    <w:p w:rsidR="00236169" w:rsidRPr="00DB3C98" w:rsidRDefault="00C13DF0">
      <w:pPr>
        <w:numPr>
          <w:ilvl w:val="0"/>
          <w:numId w:val="7"/>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36169" w:rsidRPr="00DB3C98" w:rsidRDefault="00C13DF0">
      <w:pPr>
        <w:numPr>
          <w:ilvl w:val="0"/>
          <w:numId w:val="7"/>
        </w:numPr>
        <w:spacing w:after="0" w:line="264" w:lineRule="auto"/>
        <w:jc w:val="both"/>
        <w:rPr>
          <w:lang w:val="ru-RU"/>
        </w:rPr>
      </w:pPr>
      <w:proofErr w:type="gramStart"/>
      <w:r w:rsidRPr="00DB3C98">
        <w:rPr>
          <w:rFonts w:ascii="Times New Roman" w:hAnsi="Times New Roman"/>
          <w:color w:val="000000"/>
          <w:sz w:val="28"/>
          <w:lang w:val="ru-RU"/>
        </w:rPr>
        <w:t>проявлять</w:t>
      </w:r>
      <w:proofErr w:type="gramEnd"/>
      <w:r w:rsidRPr="00DB3C98">
        <w:rPr>
          <w:rFonts w:ascii="Times New Roman" w:hAnsi="Times New Roman"/>
          <w:color w:val="000000"/>
          <w:sz w:val="28"/>
          <w:lang w:val="ru-RU"/>
        </w:rPr>
        <w:t xml:space="preserve"> высокий уровень познавательной мотивации, интерес к предмету, желание больше узнать о других религиях и правилах светской этики и этикета.</w:t>
      </w:r>
    </w:p>
    <w:p w:rsidR="00236169" w:rsidRPr="00DB3C98" w:rsidRDefault="00C13DF0">
      <w:pPr>
        <w:spacing w:after="0" w:line="264" w:lineRule="auto"/>
        <w:ind w:firstLine="600"/>
        <w:jc w:val="both"/>
        <w:rPr>
          <w:sz w:val="24"/>
          <w:szCs w:val="24"/>
        </w:rPr>
      </w:pPr>
      <w:proofErr w:type="spellStart"/>
      <w:r w:rsidRPr="00DB3C98">
        <w:rPr>
          <w:rFonts w:ascii="Times New Roman" w:hAnsi="Times New Roman"/>
          <w:b/>
          <w:color w:val="000000"/>
          <w:sz w:val="24"/>
          <w:szCs w:val="24"/>
        </w:rPr>
        <w:t>Совместная</w:t>
      </w:r>
      <w:proofErr w:type="spellEnd"/>
      <w:r w:rsidRPr="00DB3C98">
        <w:rPr>
          <w:rFonts w:ascii="Times New Roman" w:hAnsi="Times New Roman"/>
          <w:b/>
          <w:color w:val="000000"/>
          <w:sz w:val="24"/>
          <w:szCs w:val="24"/>
        </w:rPr>
        <w:t xml:space="preserve"> </w:t>
      </w:r>
      <w:proofErr w:type="spellStart"/>
      <w:r w:rsidRPr="00DB3C98">
        <w:rPr>
          <w:rFonts w:ascii="Times New Roman" w:hAnsi="Times New Roman"/>
          <w:b/>
          <w:color w:val="000000"/>
          <w:sz w:val="24"/>
          <w:szCs w:val="24"/>
        </w:rPr>
        <w:t>деятельность</w:t>
      </w:r>
      <w:proofErr w:type="spellEnd"/>
      <w:r w:rsidRPr="00DB3C98">
        <w:rPr>
          <w:rFonts w:ascii="Times New Roman" w:hAnsi="Times New Roman"/>
          <w:b/>
          <w:color w:val="000000"/>
          <w:sz w:val="24"/>
          <w:szCs w:val="24"/>
        </w:rPr>
        <w:t>:</w:t>
      </w:r>
    </w:p>
    <w:p w:rsidR="00236169" w:rsidRPr="00DB3C98" w:rsidRDefault="00C13DF0">
      <w:pPr>
        <w:numPr>
          <w:ilvl w:val="0"/>
          <w:numId w:val="8"/>
        </w:numPr>
        <w:spacing w:after="0" w:line="264" w:lineRule="auto"/>
        <w:jc w:val="both"/>
        <w:rPr>
          <w:lang w:val="ru-RU"/>
        </w:rPr>
      </w:pPr>
      <w:proofErr w:type="gramStart"/>
      <w:r w:rsidRPr="00DB3C98">
        <w:rPr>
          <w:rFonts w:ascii="Times New Roman" w:hAnsi="Times New Roman"/>
          <w:color w:val="000000"/>
          <w:sz w:val="28"/>
          <w:lang w:val="ru-RU"/>
        </w:rPr>
        <w:t>выбирать</w:t>
      </w:r>
      <w:proofErr w:type="gramEnd"/>
      <w:r w:rsidRPr="00DB3C98">
        <w:rPr>
          <w:rFonts w:ascii="Times New Roman" w:hAnsi="Times New Roman"/>
          <w:color w:val="000000"/>
          <w:sz w:val="28"/>
          <w:lang w:val="ru-RU"/>
        </w:rPr>
        <w:t xml:space="preserve">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36169" w:rsidRPr="00DB3C98" w:rsidRDefault="00C13DF0">
      <w:pPr>
        <w:numPr>
          <w:ilvl w:val="0"/>
          <w:numId w:val="8"/>
        </w:numPr>
        <w:spacing w:after="0" w:line="264" w:lineRule="auto"/>
        <w:jc w:val="both"/>
        <w:rPr>
          <w:lang w:val="ru-RU"/>
        </w:rPr>
      </w:pPr>
      <w:proofErr w:type="gramStart"/>
      <w:r w:rsidRPr="00DB3C98">
        <w:rPr>
          <w:rFonts w:ascii="Times New Roman" w:hAnsi="Times New Roman"/>
          <w:color w:val="000000"/>
          <w:sz w:val="28"/>
          <w:lang w:val="ru-RU"/>
        </w:rPr>
        <w:t>владеть</w:t>
      </w:r>
      <w:proofErr w:type="gramEnd"/>
      <w:r w:rsidRPr="00DB3C98">
        <w:rPr>
          <w:rFonts w:ascii="Times New Roman" w:hAnsi="Times New Roman"/>
          <w:color w:val="000000"/>
          <w:sz w:val="28"/>
          <w:lang w:val="ru-RU"/>
        </w:rPr>
        <w:t xml:space="preserve"> умениями совместной деятельности: подчиняться, договариваться, руководить; терпеливо и спокойно разрешать возникающие конфликты;</w:t>
      </w:r>
    </w:p>
    <w:p w:rsidR="00236169" w:rsidRPr="00DB3C98" w:rsidRDefault="00C13DF0">
      <w:pPr>
        <w:numPr>
          <w:ilvl w:val="0"/>
          <w:numId w:val="8"/>
        </w:numPr>
        <w:spacing w:after="0" w:line="264" w:lineRule="auto"/>
        <w:jc w:val="both"/>
        <w:rPr>
          <w:lang w:val="ru-RU"/>
        </w:rPr>
      </w:pPr>
      <w:proofErr w:type="gramStart"/>
      <w:r w:rsidRPr="00DB3C98">
        <w:rPr>
          <w:rFonts w:ascii="Times New Roman" w:hAnsi="Times New Roman"/>
          <w:color w:val="000000"/>
          <w:sz w:val="28"/>
          <w:lang w:val="ru-RU"/>
        </w:rPr>
        <w:t>готовить</w:t>
      </w:r>
      <w:proofErr w:type="gramEnd"/>
      <w:r w:rsidRPr="00DB3C98">
        <w:rPr>
          <w:rFonts w:ascii="Times New Roman" w:hAnsi="Times New Roman"/>
          <w:color w:val="000000"/>
          <w:sz w:val="28"/>
          <w:lang w:val="ru-RU"/>
        </w:rPr>
        <w:t xml:space="preserve"> индивидуально, в парах, в группах сообщения по изученному и дополнительному материалу с иллюстративным материалом и </w:t>
      </w:r>
      <w:proofErr w:type="spellStart"/>
      <w:r w:rsidRPr="00DB3C98">
        <w:rPr>
          <w:rFonts w:ascii="Times New Roman" w:hAnsi="Times New Roman"/>
          <w:color w:val="000000"/>
          <w:sz w:val="28"/>
          <w:lang w:val="ru-RU"/>
        </w:rPr>
        <w:t>видеопрезентацией</w:t>
      </w:r>
      <w:proofErr w:type="spellEnd"/>
      <w:r w:rsidRPr="00DB3C98">
        <w:rPr>
          <w:rFonts w:ascii="Times New Roman" w:hAnsi="Times New Roman"/>
          <w:color w:val="000000"/>
          <w:sz w:val="28"/>
          <w:lang w:val="ru-RU"/>
        </w:rPr>
        <w:t>.</w:t>
      </w:r>
    </w:p>
    <w:p w:rsidR="00236169" w:rsidRPr="00DB3C98" w:rsidRDefault="00236169">
      <w:pPr>
        <w:spacing w:after="0" w:line="264" w:lineRule="auto"/>
        <w:ind w:left="120"/>
        <w:jc w:val="both"/>
        <w:rPr>
          <w:lang w:val="ru-RU"/>
        </w:rPr>
      </w:pPr>
    </w:p>
    <w:p w:rsidR="00236169" w:rsidRPr="00DB3C98" w:rsidRDefault="00C13DF0">
      <w:pPr>
        <w:spacing w:after="0" w:line="264" w:lineRule="auto"/>
        <w:ind w:left="120"/>
        <w:jc w:val="both"/>
        <w:rPr>
          <w:sz w:val="24"/>
          <w:szCs w:val="24"/>
          <w:lang w:val="ru-RU"/>
        </w:rPr>
      </w:pPr>
      <w:r w:rsidRPr="00DB3C98">
        <w:rPr>
          <w:rFonts w:ascii="Times New Roman" w:hAnsi="Times New Roman"/>
          <w:b/>
          <w:color w:val="000000"/>
          <w:sz w:val="24"/>
          <w:szCs w:val="24"/>
          <w:lang w:val="ru-RU"/>
        </w:rPr>
        <w:t>ПРЕДМЕТНЫЕ РЕЗУЛЬТАТЫ</w:t>
      </w:r>
    </w:p>
    <w:p w:rsidR="00236169" w:rsidRPr="00DB3C98" w:rsidRDefault="00236169">
      <w:pPr>
        <w:spacing w:after="0" w:line="264" w:lineRule="auto"/>
        <w:ind w:left="120"/>
        <w:jc w:val="both"/>
        <w:rPr>
          <w:lang w:val="ru-RU"/>
        </w:rPr>
      </w:pP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значимости нравственного совершенствования и роли в этом личных усилий человека, приводить примеры;</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нравственных заповедях, нормах христианской морали, их значении в выстраивании отношений в семье, между людьми, в общении и деятельности;</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lastRenderedPageBreak/>
        <w:t>раскрывать</w:t>
      </w:r>
      <w:proofErr w:type="gramEnd"/>
      <w:r w:rsidRPr="00DB3C98">
        <w:rPr>
          <w:rFonts w:ascii="Times New Roman" w:hAnsi="Times New Roman"/>
          <w:color w:val="000000"/>
          <w:sz w:val="28"/>
          <w:lang w:val="ru-RU"/>
        </w:rPr>
        <w:t xml:space="preserve">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первоначальный</w:t>
      </w:r>
      <w:proofErr w:type="gramEnd"/>
      <w:r w:rsidRPr="00DB3C98">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православной этики;</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православных праздниках (не менее трёх, включая Воскресение Христово и Рождество Христово), православных постах, назначении поста;</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распознавать</w:t>
      </w:r>
      <w:proofErr w:type="gramEnd"/>
      <w:r w:rsidRPr="00DB3C98">
        <w:rPr>
          <w:rFonts w:ascii="Times New Roman" w:hAnsi="Times New Roman"/>
          <w:color w:val="000000"/>
          <w:sz w:val="28"/>
          <w:lang w:val="ru-RU"/>
        </w:rPr>
        <w:t xml:space="preserve"> христианскую символику, объяснять своими словами её смысл (православный крест) и значение в православной культуре;</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художественной культуре в православной традиции, об иконописи; выделять и объяснять особенности икон в сравнении с картинами;</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излагать</w:t>
      </w:r>
      <w:proofErr w:type="gramEnd"/>
      <w:r w:rsidRPr="00DB3C98">
        <w:rPr>
          <w:rFonts w:ascii="Times New Roman" w:hAnsi="Times New Roman"/>
          <w:color w:val="000000"/>
          <w:sz w:val="28"/>
          <w:lang w:val="ru-RU"/>
        </w:rPr>
        <w:t xml:space="preserve"> основные исторические сведения о возникновении православной религиозной традиции в России (Крещение Руси), </w:t>
      </w:r>
      <w:r w:rsidRPr="00DB3C98">
        <w:rPr>
          <w:rFonts w:ascii="Times New Roman" w:hAnsi="Times New Roman"/>
          <w:color w:val="000000"/>
          <w:sz w:val="28"/>
          <w:lang w:val="ru-RU"/>
        </w:rPr>
        <w:lastRenderedPageBreak/>
        <w:t>своими словами объяснять роль православия в становлении культуры народов России, российской культуры и государственности;</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первоначальный</w:t>
      </w:r>
      <w:proofErr w:type="gramEnd"/>
      <w:r w:rsidRPr="00DB3C98">
        <w:rPr>
          <w:rFonts w:ascii="Times New Roman" w:hAnsi="Times New Roman"/>
          <w:color w:val="000000"/>
          <w:sz w:val="28"/>
          <w:lang w:val="ru-RU"/>
        </w:rPr>
        <w:t xml:space="preserve">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36169" w:rsidRDefault="00C13DF0">
      <w:pPr>
        <w:numPr>
          <w:ilvl w:val="0"/>
          <w:numId w:val="9"/>
        </w:numPr>
        <w:spacing w:after="0" w:line="264" w:lineRule="auto"/>
        <w:jc w:val="both"/>
      </w:pPr>
      <w:proofErr w:type="gramStart"/>
      <w:r w:rsidRPr="00DB3C98">
        <w:rPr>
          <w:rFonts w:ascii="Times New Roman" w:hAnsi="Times New Roman"/>
          <w:color w:val="000000"/>
          <w:sz w:val="28"/>
          <w:lang w:val="ru-RU"/>
        </w:rPr>
        <w:t>приводить</w:t>
      </w:r>
      <w:proofErr w:type="gramEnd"/>
      <w:r w:rsidRPr="00DB3C98">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B3C98">
        <w:rPr>
          <w:rFonts w:ascii="Times New Roman" w:hAnsi="Times New Roman"/>
          <w:color w:val="000000"/>
          <w:sz w:val="28"/>
          <w:lang w:val="ru-RU"/>
        </w:rPr>
        <w:t>многорелигиозного</w:t>
      </w:r>
      <w:proofErr w:type="spellEnd"/>
      <w:r w:rsidRPr="00DB3C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называть</w:t>
      </w:r>
      <w:proofErr w:type="gramEnd"/>
      <w:r w:rsidRPr="00DB3C98">
        <w:rPr>
          <w:rFonts w:ascii="Times New Roman" w:hAnsi="Times New Roman"/>
          <w:color w:val="000000"/>
          <w:sz w:val="28"/>
          <w:lang w:val="ru-RU"/>
        </w:rPr>
        <w:t xml:space="preserve">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36169" w:rsidRPr="00DB3C98" w:rsidRDefault="00C13DF0">
      <w:pPr>
        <w:numPr>
          <w:ilvl w:val="0"/>
          <w:numId w:val="9"/>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православной духовно-нравственной культуре, традиции.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DB3C98">
        <w:rPr>
          <w:rFonts w:ascii="Times New Roman" w:hAnsi="Times New Roman"/>
          <w:color w:val="000000"/>
          <w:sz w:val="28"/>
          <w:lang w:val="ru-RU"/>
        </w:rPr>
        <w:t>сформированность</w:t>
      </w:r>
      <w:proofErr w:type="spellEnd"/>
      <w:r w:rsidRPr="00DB3C98">
        <w:rPr>
          <w:rFonts w:ascii="Times New Roman" w:hAnsi="Times New Roman"/>
          <w:color w:val="000000"/>
          <w:sz w:val="28"/>
          <w:lang w:val="ru-RU"/>
        </w:rPr>
        <w:t xml:space="preserve"> умений:</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значимости нравственного совершенствования и роли в этом личных усилий человека, приводить примеры;</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w:t>
      </w:r>
      <w:r w:rsidRPr="00DB3C98">
        <w:rPr>
          <w:rFonts w:ascii="Times New Roman" w:hAnsi="Times New Roman"/>
          <w:color w:val="000000"/>
          <w:sz w:val="28"/>
          <w:lang w:val="ru-RU"/>
        </w:rPr>
        <w:lastRenderedPageBreak/>
        <w:t>как источника и основы духовного развития, нравственного совершенствования;</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первоначальный</w:t>
      </w:r>
      <w:proofErr w:type="gramEnd"/>
      <w:r w:rsidRPr="00DB3C98">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исламской этики;</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своими словами первоначальные представления о мировоззрении (картине мира) в исламской культуре, единобожии, вере и её основах;</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DB3C98">
        <w:rPr>
          <w:rFonts w:ascii="Times New Roman" w:hAnsi="Times New Roman"/>
          <w:color w:val="000000"/>
          <w:sz w:val="28"/>
          <w:lang w:val="ru-RU"/>
        </w:rPr>
        <w:t>закят</w:t>
      </w:r>
      <w:proofErr w:type="spellEnd"/>
      <w:r w:rsidRPr="00DB3C98">
        <w:rPr>
          <w:rFonts w:ascii="Times New Roman" w:hAnsi="Times New Roman"/>
          <w:color w:val="000000"/>
          <w:sz w:val="28"/>
          <w:lang w:val="ru-RU"/>
        </w:rPr>
        <w:t xml:space="preserve">, </w:t>
      </w:r>
      <w:proofErr w:type="spellStart"/>
      <w:r w:rsidRPr="00DB3C98">
        <w:rPr>
          <w:rFonts w:ascii="Times New Roman" w:hAnsi="Times New Roman"/>
          <w:color w:val="000000"/>
          <w:sz w:val="28"/>
          <w:lang w:val="ru-RU"/>
        </w:rPr>
        <w:t>дуа</w:t>
      </w:r>
      <w:proofErr w:type="spellEnd"/>
      <w:r w:rsidRPr="00DB3C98">
        <w:rPr>
          <w:rFonts w:ascii="Times New Roman" w:hAnsi="Times New Roman"/>
          <w:color w:val="000000"/>
          <w:sz w:val="28"/>
          <w:lang w:val="ru-RU"/>
        </w:rPr>
        <w:t xml:space="preserve">, </w:t>
      </w:r>
      <w:proofErr w:type="spellStart"/>
      <w:r w:rsidRPr="00DB3C98">
        <w:rPr>
          <w:rFonts w:ascii="Times New Roman" w:hAnsi="Times New Roman"/>
          <w:color w:val="000000"/>
          <w:sz w:val="28"/>
          <w:lang w:val="ru-RU"/>
        </w:rPr>
        <w:t>зикр</w:t>
      </w:r>
      <w:proofErr w:type="spellEnd"/>
      <w:r w:rsidRPr="00DB3C98">
        <w:rPr>
          <w:rFonts w:ascii="Times New Roman" w:hAnsi="Times New Roman"/>
          <w:color w:val="000000"/>
          <w:sz w:val="28"/>
          <w:lang w:val="ru-RU"/>
        </w:rPr>
        <w:t>);</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назначении и устройстве мечети (</w:t>
      </w:r>
      <w:proofErr w:type="spellStart"/>
      <w:r w:rsidRPr="00DB3C98">
        <w:rPr>
          <w:rFonts w:ascii="Times New Roman" w:hAnsi="Times New Roman"/>
          <w:color w:val="000000"/>
          <w:sz w:val="28"/>
          <w:lang w:val="ru-RU"/>
        </w:rPr>
        <w:t>минбар</w:t>
      </w:r>
      <w:proofErr w:type="spellEnd"/>
      <w:r w:rsidRPr="00DB3C98">
        <w:rPr>
          <w:rFonts w:ascii="Times New Roman" w:hAnsi="Times New Roman"/>
          <w:color w:val="000000"/>
          <w:sz w:val="28"/>
          <w:lang w:val="ru-RU"/>
        </w:rPr>
        <w:t xml:space="preserve">, </w:t>
      </w:r>
      <w:proofErr w:type="spellStart"/>
      <w:r w:rsidRPr="00DB3C98">
        <w:rPr>
          <w:rFonts w:ascii="Times New Roman" w:hAnsi="Times New Roman"/>
          <w:color w:val="000000"/>
          <w:sz w:val="28"/>
          <w:lang w:val="ru-RU"/>
        </w:rPr>
        <w:t>михраб</w:t>
      </w:r>
      <w:proofErr w:type="spellEnd"/>
      <w:r w:rsidRPr="00DB3C98">
        <w:rPr>
          <w:rFonts w:ascii="Times New Roman" w:hAnsi="Times New Roman"/>
          <w:color w:val="000000"/>
          <w:sz w:val="28"/>
          <w:lang w:val="ru-RU"/>
        </w:rPr>
        <w:t>), нормах поведения в мечети, общения с верующими и служителями ислама;</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праздниках в исламе (Ураза-байрам, Курбан-байрам, </w:t>
      </w:r>
      <w:proofErr w:type="spellStart"/>
      <w:r w:rsidRPr="00DB3C98">
        <w:rPr>
          <w:rFonts w:ascii="Times New Roman" w:hAnsi="Times New Roman"/>
          <w:color w:val="000000"/>
          <w:sz w:val="28"/>
          <w:lang w:val="ru-RU"/>
        </w:rPr>
        <w:t>Маулид</w:t>
      </w:r>
      <w:proofErr w:type="spellEnd"/>
      <w:r w:rsidRPr="00DB3C98">
        <w:rPr>
          <w:rFonts w:ascii="Times New Roman" w:hAnsi="Times New Roman"/>
          <w:color w:val="000000"/>
          <w:sz w:val="28"/>
          <w:lang w:val="ru-RU"/>
        </w:rPr>
        <w:t>);</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распознавать</w:t>
      </w:r>
      <w:proofErr w:type="gramEnd"/>
      <w:r w:rsidRPr="00DB3C98">
        <w:rPr>
          <w:rFonts w:ascii="Times New Roman" w:hAnsi="Times New Roman"/>
          <w:color w:val="000000"/>
          <w:sz w:val="28"/>
          <w:lang w:val="ru-RU"/>
        </w:rPr>
        <w:t xml:space="preserve"> исламскую символику, объяснять своими словами её смысл и охарактеризовать назначение исламского орнамента;</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излагать</w:t>
      </w:r>
      <w:proofErr w:type="gramEnd"/>
      <w:r w:rsidRPr="00DB3C98">
        <w:rPr>
          <w:rFonts w:ascii="Times New Roman" w:hAnsi="Times New Roman"/>
          <w:color w:val="000000"/>
          <w:sz w:val="28"/>
          <w:lang w:val="ru-RU"/>
        </w:rPr>
        <w:t xml:space="preserve">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lastRenderedPageBreak/>
        <w:t>первоначальный</w:t>
      </w:r>
      <w:proofErr w:type="gramEnd"/>
      <w:r w:rsidRPr="00DB3C98">
        <w:rPr>
          <w:rFonts w:ascii="Times New Roman" w:hAnsi="Times New Roman"/>
          <w:color w:val="000000"/>
          <w:sz w:val="28"/>
          <w:lang w:val="ru-RU"/>
        </w:rPr>
        <w:t xml:space="preserve">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36169" w:rsidRDefault="00C13DF0">
      <w:pPr>
        <w:numPr>
          <w:ilvl w:val="0"/>
          <w:numId w:val="10"/>
        </w:numPr>
        <w:spacing w:after="0" w:line="264" w:lineRule="auto"/>
        <w:jc w:val="both"/>
      </w:pPr>
      <w:proofErr w:type="gramStart"/>
      <w:r w:rsidRPr="00DB3C98">
        <w:rPr>
          <w:rFonts w:ascii="Times New Roman" w:hAnsi="Times New Roman"/>
          <w:color w:val="000000"/>
          <w:sz w:val="28"/>
          <w:lang w:val="ru-RU"/>
        </w:rPr>
        <w:t>приводить</w:t>
      </w:r>
      <w:proofErr w:type="gramEnd"/>
      <w:r w:rsidRPr="00DB3C98">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B3C98">
        <w:rPr>
          <w:rFonts w:ascii="Times New Roman" w:hAnsi="Times New Roman"/>
          <w:color w:val="000000"/>
          <w:sz w:val="28"/>
          <w:lang w:val="ru-RU"/>
        </w:rPr>
        <w:t>многорелигиозного</w:t>
      </w:r>
      <w:proofErr w:type="spellEnd"/>
      <w:r w:rsidRPr="00DB3C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называть</w:t>
      </w:r>
      <w:proofErr w:type="gramEnd"/>
      <w:r w:rsidRPr="00DB3C98">
        <w:rPr>
          <w:rFonts w:ascii="Times New Roman" w:hAnsi="Times New Roman"/>
          <w:color w:val="000000"/>
          <w:sz w:val="28"/>
          <w:lang w:val="ru-RU"/>
        </w:rPr>
        <w:t xml:space="preserve">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36169" w:rsidRPr="00DB3C98" w:rsidRDefault="00C13DF0">
      <w:pPr>
        <w:numPr>
          <w:ilvl w:val="0"/>
          <w:numId w:val="10"/>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исламской духовно-нравственной культуре, традиции.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DB3C98">
        <w:rPr>
          <w:rFonts w:ascii="Times New Roman" w:hAnsi="Times New Roman"/>
          <w:color w:val="000000"/>
          <w:sz w:val="28"/>
          <w:lang w:val="ru-RU"/>
        </w:rPr>
        <w:t>сформированность</w:t>
      </w:r>
      <w:proofErr w:type="spellEnd"/>
      <w:r w:rsidRPr="00DB3C98">
        <w:rPr>
          <w:rFonts w:ascii="Times New Roman" w:hAnsi="Times New Roman"/>
          <w:color w:val="000000"/>
          <w:sz w:val="28"/>
          <w:lang w:val="ru-RU"/>
        </w:rPr>
        <w:t xml:space="preserve"> умений:</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значимости нравственного самосовершенствования и роли в этом личных усилий человека, приводить примеры;</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lastRenderedPageBreak/>
        <w:t>рассказывать</w:t>
      </w:r>
      <w:proofErr w:type="gramEnd"/>
      <w:r w:rsidRPr="00DB3C98">
        <w:rPr>
          <w:rFonts w:ascii="Times New Roman" w:hAnsi="Times New Roman"/>
          <w:color w:val="000000"/>
          <w:sz w:val="28"/>
          <w:lang w:val="ru-RU"/>
        </w:rPr>
        <w:t xml:space="preserve">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B3C98">
        <w:rPr>
          <w:rFonts w:ascii="Times New Roman" w:hAnsi="Times New Roman"/>
          <w:color w:val="000000"/>
          <w:sz w:val="28"/>
          <w:lang w:val="ru-RU"/>
        </w:rPr>
        <w:t>неблагие</w:t>
      </w:r>
      <w:proofErr w:type="spellEnd"/>
      <w:r w:rsidRPr="00DB3C98">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первоначальный</w:t>
      </w:r>
      <w:proofErr w:type="gramEnd"/>
      <w:r w:rsidRPr="00DB3C98">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буддийской этики;</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своими словами первоначальные представления о мировоззрении (картине мира) в буддийской культуре, учении о Будде (</w:t>
      </w:r>
      <w:proofErr w:type="spellStart"/>
      <w:r w:rsidRPr="00DB3C98">
        <w:rPr>
          <w:rFonts w:ascii="Times New Roman" w:hAnsi="Times New Roman"/>
          <w:color w:val="000000"/>
          <w:sz w:val="28"/>
          <w:lang w:val="ru-RU"/>
        </w:rPr>
        <w:t>буддах</w:t>
      </w:r>
      <w:proofErr w:type="spellEnd"/>
      <w:r w:rsidRPr="00DB3C98">
        <w:rPr>
          <w:rFonts w:ascii="Times New Roman" w:hAnsi="Times New Roman"/>
          <w:color w:val="000000"/>
          <w:sz w:val="28"/>
          <w:lang w:val="ru-RU"/>
        </w:rPr>
        <w:t xml:space="preserve">), </w:t>
      </w:r>
      <w:proofErr w:type="spellStart"/>
      <w:r w:rsidRPr="00DB3C98">
        <w:rPr>
          <w:rFonts w:ascii="Times New Roman" w:hAnsi="Times New Roman"/>
          <w:color w:val="000000"/>
          <w:sz w:val="28"/>
          <w:lang w:val="ru-RU"/>
        </w:rPr>
        <w:t>бодхисаттвах</w:t>
      </w:r>
      <w:proofErr w:type="spellEnd"/>
      <w:r w:rsidRPr="00DB3C98">
        <w:rPr>
          <w:rFonts w:ascii="Times New Roman" w:hAnsi="Times New Roman"/>
          <w:color w:val="000000"/>
          <w:sz w:val="28"/>
          <w:lang w:val="ru-RU"/>
        </w:rPr>
        <w:t xml:space="preserve">, Вселенной, человеке, обществе, </w:t>
      </w:r>
      <w:proofErr w:type="spellStart"/>
      <w:r w:rsidRPr="00DB3C98">
        <w:rPr>
          <w:rFonts w:ascii="Times New Roman" w:hAnsi="Times New Roman"/>
          <w:color w:val="000000"/>
          <w:sz w:val="28"/>
          <w:lang w:val="ru-RU"/>
        </w:rPr>
        <w:t>сангхе</w:t>
      </w:r>
      <w:proofErr w:type="spellEnd"/>
      <w:r w:rsidRPr="00DB3C98">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буддийских писаниях, ламах, службах; смысле принятия, восьмеричном пути и карме;</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назначении и устройстве буддийского храма, нормах поведения в храме, общения с мирскими последователями и ламами;</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праздниках в буддизме, аскезе;</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распознавать</w:t>
      </w:r>
      <w:proofErr w:type="gramEnd"/>
      <w:r w:rsidRPr="00DB3C98">
        <w:rPr>
          <w:rFonts w:ascii="Times New Roman" w:hAnsi="Times New Roman"/>
          <w:color w:val="000000"/>
          <w:sz w:val="28"/>
          <w:lang w:val="ru-RU"/>
        </w:rPr>
        <w:t xml:space="preserve"> буддийскую символику, объяснять своими словами её смысл и значение в буддийской культуре;</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художественной культуре в буддийской традиции;</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излагать</w:t>
      </w:r>
      <w:proofErr w:type="gramEnd"/>
      <w:r w:rsidRPr="00DB3C98">
        <w:rPr>
          <w:rFonts w:ascii="Times New Roman" w:hAnsi="Times New Roman"/>
          <w:color w:val="000000"/>
          <w:sz w:val="28"/>
          <w:lang w:val="ru-RU"/>
        </w:rPr>
        <w:t xml:space="preserve">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первоначальный</w:t>
      </w:r>
      <w:proofErr w:type="gramEnd"/>
      <w:r w:rsidRPr="00DB3C98">
        <w:rPr>
          <w:rFonts w:ascii="Times New Roman" w:hAnsi="Times New Roman"/>
          <w:color w:val="000000"/>
          <w:sz w:val="28"/>
          <w:lang w:val="ru-RU"/>
        </w:rPr>
        <w:t xml:space="preserve"> опыт поисковой, проектной деятельности по изучению буддийского исторического и культурного наследия в </w:t>
      </w:r>
      <w:r w:rsidRPr="00DB3C98">
        <w:rPr>
          <w:rFonts w:ascii="Times New Roman" w:hAnsi="Times New Roman"/>
          <w:color w:val="000000"/>
          <w:sz w:val="28"/>
          <w:lang w:val="ru-RU"/>
        </w:rPr>
        <w:lastRenderedPageBreak/>
        <w:t>своей местности, регионе (храмы, монастыри, святыни, памятные и святые места), оформлению и представлению её результатов;</w:t>
      </w:r>
    </w:p>
    <w:p w:rsidR="00236169" w:rsidRDefault="00C13DF0">
      <w:pPr>
        <w:numPr>
          <w:ilvl w:val="0"/>
          <w:numId w:val="11"/>
        </w:numPr>
        <w:spacing w:after="0" w:line="264" w:lineRule="auto"/>
        <w:jc w:val="both"/>
      </w:pPr>
      <w:proofErr w:type="gramStart"/>
      <w:r w:rsidRPr="00DB3C98">
        <w:rPr>
          <w:rFonts w:ascii="Times New Roman" w:hAnsi="Times New Roman"/>
          <w:color w:val="000000"/>
          <w:sz w:val="28"/>
          <w:lang w:val="ru-RU"/>
        </w:rPr>
        <w:t>приводить</w:t>
      </w:r>
      <w:proofErr w:type="gramEnd"/>
      <w:r w:rsidRPr="00DB3C98">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B3C98">
        <w:rPr>
          <w:rFonts w:ascii="Times New Roman" w:hAnsi="Times New Roman"/>
          <w:color w:val="000000"/>
          <w:sz w:val="28"/>
          <w:lang w:val="ru-RU"/>
        </w:rPr>
        <w:t>многорелигиозного</w:t>
      </w:r>
      <w:proofErr w:type="spellEnd"/>
      <w:r w:rsidRPr="00DB3C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называть</w:t>
      </w:r>
      <w:proofErr w:type="gramEnd"/>
      <w:r w:rsidRPr="00DB3C98">
        <w:rPr>
          <w:rFonts w:ascii="Times New Roman" w:hAnsi="Times New Roman"/>
          <w:color w:val="000000"/>
          <w:sz w:val="28"/>
          <w:lang w:val="ru-RU"/>
        </w:rPr>
        <w:t xml:space="preserve">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36169" w:rsidRPr="00DB3C98" w:rsidRDefault="00C13DF0">
      <w:pPr>
        <w:numPr>
          <w:ilvl w:val="0"/>
          <w:numId w:val="11"/>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буддийской духовно-нравственной культуре, традиции.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DB3C98">
        <w:rPr>
          <w:rFonts w:ascii="Times New Roman" w:hAnsi="Times New Roman"/>
          <w:color w:val="000000"/>
          <w:sz w:val="28"/>
          <w:lang w:val="ru-RU"/>
        </w:rPr>
        <w:t>сформированность</w:t>
      </w:r>
      <w:proofErr w:type="spellEnd"/>
      <w:r w:rsidRPr="00DB3C98">
        <w:rPr>
          <w:rFonts w:ascii="Times New Roman" w:hAnsi="Times New Roman"/>
          <w:color w:val="000000"/>
          <w:sz w:val="28"/>
          <w:lang w:val="ru-RU"/>
        </w:rPr>
        <w:t xml:space="preserve"> умений:</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значимости нравственного совершенствования и роли в этом личных усилий человека, приводить примеры;</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нравственных заповедях, нормах иудейской морали, их значении в выстраивании отношений в семье, между людьми, в общении и деятельности;</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lastRenderedPageBreak/>
        <w:t>раскрывать</w:t>
      </w:r>
      <w:proofErr w:type="gramEnd"/>
      <w:r w:rsidRPr="00DB3C98">
        <w:rPr>
          <w:rFonts w:ascii="Times New Roman" w:hAnsi="Times New Roman"/>
          <w:color w:val="000000"/>
          <w:sz w:val="28"/>
          <w:lang w:val="ru-RU"/>
        </w:rPr>
        <w:t xml:space="preserve">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первоначальный</w:t>
      </w:r>
      <w:proofErr w:type="gramEnd"/>
      <w:r w:rsidRPr="00DB3C98">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иудейской этики;</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своими словами первоначальные представления о мировоззрении (картине мира) в иудаизме, учение о единобожии, об основных принципах иудаизма;</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священных текстах иудаизма – Торе и </w:t>
      </w:r>
      <w:proofErr w:type="spellStart"/>
      <w:r w:rsidRPr="00DB3C98">
        <w:rPr>
          <w:rFonts w:ascii="Times New Roman" w:hAnsi="Times New Roman"/>
          <w:color w:val="000000"/>
          <w:sz w:val="28"/>
          <w:lang w:val="ru-RU"/>
        </w:rPr>
        <w:t>Танахе</w:t>
      </w:r>
      <w:proofErr w:type="spellEnd"/>
      <w:r w:rsidRPr="00DB3C98">
        <w:rPr>
          <w:rFonts w:ascii="Times New Roman" w:hAnsi="Times New Roman"/>
          <w:color w:val="000000"/>
          <w:sz w:val="28"/>
          <w:lang w:val="ru-RU"/>
        </w:rPr>
        <w:t>, о Талмуде, произведениях выдающихся деятелей иудаизма, богослужениях, молитвах;</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назначении и устройстве синагоги, о раввинах, нормах поведения в синагоге, общения с мирянами и раввинами;</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об иудейских праздниках (не менее четырёх, включая </w:t>
      </w:r>
      <w:proofErr w:type="spellStart"/>
      <w:r w:rsidRPr="00DB3C98">
        <w:rPr>
          <w:rFonts w:ascii="Times New Roman" w:hAnsi="Times New Roman"/>
          <w:color w:val="000000"/>
          <w:sz w:val="28"/>
          <w:lang w:val="ru-RU"/>
        </w:rPr>
        <w:t>Рош</w:t>
      </w:r>
      <w:proofErr w:type="spellEnd"/>
      <w:r w:rsidRPr="00DB3C98">
        <w:rPr>
          <w:rFonts w:ascii="Times New Roman" w:hAnsi="Times New Roman"/>
          <w:color w:val="000000"/>
          <w:sz w:val="28"/>
          <w:lang w:val="ru-RU"/>
        </w:rPr>
        <w:t>-а-</w:t>
      </w:r>
      <w:proofErr w:type="spellStart"/>
      <w:r w:rsidRPr="00DB3C98">
        <w:rPr>
          <w:rFonts w:ascii="Times New Roman" w:hAnsi="Times New Roman"/>
          <w:color w:val="000000"/>
          <w:sz w:val="28"/>
          <w:lang w:val="ru-RU"/>
        </w:rPr>
        <w:t>Шана</w:t>
      </w:r>
      <w:proofErr w:type="spellEnd"/>
      <w:r w:rsidRPr="00DB3C98">
        <w:rPr>
          <w:rFonts w:ascii="Times New Roman" w:hAnsi="Times New Roman"/>
          <w:color w:val="000000"/>
          <w:sz w:val="28"/>
          <w:lang w:val="ru-RU"/>
        </w:rPr>
        <w:t xml:space="preserve">, </w:t>
      </w:r>
      <w:proofErr w:type="spellStart"/>
      <w:r w:rsidRPr="00DB3C98">
        <w:rPr>
          <w:rFonts w:ascii="Times New Roman" w:hAnsi="Times New Roman"/>
          <w:color w:val="000000"/>
          <w:sz w:val="28"/>
          <w:lang w:val="ru-RU"/>
        </w:rPr>
        <w:t>Йом-Киппур</w:t>
      </w:r>
      <w:proofErr w:type="spellEnd"/>
      <w:r w:rsidRPr="00DB3C98">
        <w:rPr>
          <w:rFonts w:ascii="Times New Roman" w:hAnsi="Times New Roman"/>
          <w:color w:val="000000"/>
          <w:sz w:val="28"/>
          <w:lang w:val="ru-RU"/>
        </w:rPr>
        <w:t xml:space="preserve">, </w:t>
      </w:r>
      <w:proofErr w:type="spellStart"/>
      <w:r w:rsidRPr="00DB3C98">
        <w:rPr>
          <w:rFonts w:ascii="Times New Roman" w:hAnsi="Times New Roman"/>
          <w:color w:val="000000"/>
          <w:sz w:val="28"/>
          <w:lang w:val="ru-RU"/>
        </w:rPr>
        <w:t>Суккот</w:t>
      </w:r>
      <w:proofErr w:type="spellEnd"/>
      <w:r w:rsidRPr="00DB3C98">
        <w:rPr>
          <w:rFonts w:ascii="Times New Roman" w:hAnsi="Times New Roman"/>
          <w:color w:val="000000"/>
          <w:sz w:val="28"/>
          <w:lang w:val="ru-RU"/>
        </w:rPr>
        <w:t xml:space="preserve">, </w:t>
      </w:r>
      <w:proofErr w:type="spellStart"/>
      <w:r w:rsidRPr="00DB3C98">
        <w:rPr>
          <w:rFonts w:ascii="Times New Roman" w:hAnsi="Times New Roman"/>
          <w:color w:val="000000"/>
          <w:sz w:val="28"/>
          <w:lang w:val="ru-RU"/>
        </w:rPr>
        <w:t>Песах</w:t>
      </w:r>
      <w:proofErr w:type="spellEnd"/>
      <w:r w:rsidRPr="00DB3C98">
        <w:rPr>
          <w:rFonts w:ascii="Times New Roman" w:hAnsi="Times New Roman"/>
          <w:color w:val="000000"/>
          <w:sz w:val="28"/>
          <w:lang w:val="ru-RU"/>
        </w:rPr>
        <w:t>), постах, назначении поста;</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распознавать</w:t>
      </w:r>
      <w:proofErr w:type="gramEnd"/>
      <w:r w:rsidRPr="00DB3C98">
        <w:rPr>
          <w:rFonts w:ascii="Times New Roman" w:hAnsi="Times New Roman"/>
          <w:color w:val="000000"/>
          <w:sz w:val="28"/>
          <w:lang w:val="ru-RU"/>
        </w:rPr>
        <w:t xml:space="preserve"> иудейскую символику, объяснять своими словами её смысл (</w:t>
      </w:r>
      <w:proofErr w:type="spellStart"/>
      <w:r w:rsidRPr="00DB3C98">
        <w:rPr>
          <w:rFonts w:ascii="Times New Roman" w:hAnsi="Times New Roman"/>
          <w:color w:val="000000"/>
          <w:sz w:val="28"/>
          <w:lang w:val="ru-RU"/>
        </w:rPr>
        <w:t>магендовид</w:t>
      </w:r>
      <w:proofErr w:type="spellEnd"/>
      <w:r w:rsidRPr="00DB3C98">
        <w:rPr>
          <w:rFonts w:ascii="Times New Roman" w:hAnsi="Times New Roman"/>
          <w:color w:val="000000"/>
          <w:sz w:val="28"/>
          <w:lang w:val="ru-RU"/>
        </w:rPr>
        <w:t>) и значение в еврейской культуре;</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излагать</w:t>
      </w:r>
      <w:proofErr w:type="gramEnd"/>
      <w:r w:rsidRPr="00DB3C98">
        <w:rPr>
          <w:rFonts w:ascii="Times New Roman" w:hAnsi="Times New Roman"/>
          <w:color w:val="000000"/>
          <w:sz w:val="28"/>
          <w:lang w:val="ru-RU"/>
        </w:rPr>
        <w:t xml:space="preserve">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первоначальный</w:t>
      </w:r>
      <w:proofErr w:type="gramEnd"/>
      <w:r w:rsidRPr="00DB3C98">
        <w:rPr>
          <w:rFonts w:ascii="Times New Roman" w:hAnsi="Times New Roman"/>
          <w:color w:val="000000"/>
          <w:sz w:val="28"/>
          <w:lang w:val="ru-RU"/>
        </w:rPr>
        <w:t xml:space="preserve">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36169" w:rsidRDefault="00C13DF0">
      <w:pPr>
        <w:numPr>
          <w:ilvl w:val="0"/>
          <w:numId w:val="12"/>
        </w:numPr>
        <w:spacing w:after="0" w:line="264" w:lineRule="auto"/>
        <w:jc w:val="both"/>
      </w:pPr>
      <w:proofErr w:type="gramStart"/>
      <w:r w:rsidRPr="00DB3C98">
        <w:rPr>
          <w:rFonts w:ascii="Times New Roman" w:hAnsi="Times New Roman"/>
          <w:color w:val="000000"/>
          <w:sz w:val="28"/>
          <w:lang w:val="ru-RU"/>
        </w:rPr>
        <w:lastRenderedPageBreak/>
        <w:t>приводить</w:t>
      </w:r>
      <w:proofErr w:type="gramEnd"/>
      <w:r w:rsidRPr="00DB3C98">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B3C98">
        <w:rPr>
          <w:rFonts w:ascii="Times New Roman" w:hAnsi="Times New Roman"/>
          <w:color w:val="000000"/>
          <w:sz w:val="28"/>
          <w:lang w:val="ru-RU"/>
        </w:rPr>
        <w:t>многорелигиозного</w:t>
      </w:r>
      <w:proofErr w:type="spellEnd"/>
      <w:r w:rsidRPr="00DB3C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называть</w:t>
      </w:r>
      <w:proofErr w:type="gramEnd"/>
      <w:r w:rsidRPr="00DB3C98">
        <w:rPr>
          <w:rFonts w:ascii="Times New Roman" w:hAnsi="Times New Roman"/>
          <w:color w:val="000000"/>
          <w:sz w:val="28"/>
          <w:lang w:val="ru-RU"/>
        </w:rPr>
        <w:t xml:space="preserve">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36169" w:rsidRPr="00DB3C98" w:rsidRDefault="00C13DF0">
      <w:pPr>
        <w:numPr>
          <w:ilvl w:val="0"/>
          <w:numId w:val="12"/>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иудейской духовно-нравственной культуре, традиции.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DB3C98">
        <w:rPr>
          <w:rFonts w:ascii="Times New Roman" w:hAnsi="Times New Roman"/>
          <w:color w:val="000000"/>
          <w:sz w:val="28"/>
          <w:lang w:val="ru-RU"/>
        </w:rPr>
        <w:t>сформированность</w:t>
      </w:r>
      <w:proofErr w:type="spellEnd"/>
      <w:r w:rsidRPr="00DB3C98">
        <w:rPr>
          <w:rFonts w:ascii="Times New Roman" w:hAnsi="Times New Roman"/>
          <w:color w:val="000000"/>
          <w:sz w:val="28"/>
          <w:lang w:val="ru-RU"/>
        </w:rPr>
        <w:t xml:space="preserve"> умений:</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значимости нравственного самосовершенствования и роли в этом личных усилий человека, приводить примеры;</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нравственных категорий (долг, свобода, ответственность, милосердие, забота о слабых, </w:t>
      </w:r>
      <w:r w:rsidRPr="00DB3C98">
        <w:rPr>
          <w:rFonts w:ascii="Times New Roman" w:hAnsi="Times New Roman"/>
          <w:color w:val="000000"/>
          <w:sz w:val="28"/>
          <w:lang w:val="ru-RU"/>
        </w:rPr>
        <w:lastRenderedPageBreak/>
        <w:t>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соотносить</w:t>
      </w:r>
      <w:proofErr w:type="gramEnd"/>
      <w:r w:rsidRPr="00DB3C98">
        <w:rPr>
          <w:rFonts w:ascii="Times New Roman" w:hAnsi="Times New Roman"/>
          <w:color w:val="000000"/>
          <w:sz w:val="28"/>
          <w:lang w:val="ru-RU"/>
        </w:rPr>
        <w:t xml:space="preserve"> нравственные формы поведения с нравственными нормами, заповедями в традиционных религиях народов России;</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священных писаниях традиционных религий народов России (Библия, Коран, </w:t>
      </w:r>
      <w:proofErr w:type="spellStart"/>
      <w:r w:rsidRPr="00DB3C98">
        <w:rPr>
          <w:rFonts w:ascii="Times New Roman" w:hAnsi="Times New Roman"/>
          <w:color w:val="000000"/>
          <w:sz w:val="28"/>
          <w:lang w:val="ru-RU"/>
        </w:rPr>
        <w:t>Трипитака</w:t>
      </w:r>
      <w:proofErr w:type="spellEnd"/>
      <w:r w:rsidRPr="00DB3C98">
        <w:rPr>
          <w:rFonts w:ascii="Times New Roman" w:hAnsi="Times New Roman"/>
          <w:color w:val="000000"/>
          <w:sz w:val="28"/>
          <w:lang w:val="ru-RU"/>
        </w:rPr>
        <w:t xml:space="preserve"> (</w:t>
      </w:r>
      <w:proofErr w:type="spellStart"/>
      <w:r w:rsidRPr="00DB3C98">
        <w:rPr>
          <w:rFonts w:ascii="Times New Roman" w:hAnsi="Times New Roman"/>
          <w:color w:val="000000"/>
          <w:sz w:val="28"/>
          <w:lang w:val="ru-RU"/>
        </w:rPr>
        <w:t>Ганджур</w:t>
      </w:r>
      <w:proofErr w:type="spellEnd"/>
      <w:r w:rsidRPr="00DB3C98">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распознавать</w:t>
      </w:r>
      <w:proofErr w:type="gramEnd"/>
      <w:r w:rsidRPr="00DB3C98">
        <w:rPr>
          <w:rFonts w:ascii="Times New Roman" w:hAnsi="Times New Roman"/>
          <w:color w:val="000000"/>
          <w:sz w:val="28"/>
          <w:lang w:val="ru-RU"/>
        </w:rPr>
        <w:t xml:space="preserve">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художественной культуре традиционных религий народов России (православные иконы, исламская каллиграфия, буддийская </w:t>
      </w:r>
      <w:proofErr w:type="spellStart"/>
      <w:r w:rsidRPr="00DB3C98">
        <w:rPr>
          <w:rFonts w:ascii="Times New Roman" w:hAnsi="Times New Roman"/>
          <w:color w:val="000000"/>
          <w:sz w:val="28"/>
          <w:lang w:val="ru-RU"/>
        </w:rPr>
        <w:t>танкопись</w:t>
      </w:r>
      <w:proofErr w:type="spellEnd"/>
      <w:r w:rsidRPr="00DB3C98">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излагать</w:t>
      </w:r>
      <w:proofErr w:type="gramEnd"/>
      <w:r w:rsidRPr="00DB3C98">
        <w:rPr>
          <w:rFonts w:ascii="Times New Roman" w:hAnsi="Times New Roman"/>
          <w:color w:val="000000"/>
          <w:sz w:val="28"/>
          <w:lang w:val="ru-RU"/>
        </w:rPr>
        <w:t xml:space="preserve">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lastRenderedPageBreak/>
        <w:t>первоначальный</w:t>
      </w:r>
      <w:proofErr w:type="gramEnd"/>
      <w:r w:rsidRPr="00DB3C98">
        <w:rPr>
          <w:rFonts w:ascii="Times New Roman" w:hAnsi="Times New Roman"/>
          <w:color w:val="000000"/>
          <w:sz w:val="28"/>
          <w:lang w:val="ru-RU"/>
        </w:rPr>
        <w:t xml:space="preserve">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36169" w:rsidRDefault="00C13DF0">
      <w:pPr>
        <w:numPr>
          <w:ilvl w:val="0"/>
          <w:numId w:val="13"/>
        </w:numPr>
        <w:spacing w:after="0" w:line="264" w:lineRule="auto"/>
        <w:jc w:val="both"/>
      </w:pPr>
      <w:proofErr w:type="gramStart"/>
      <w:r w:rsidRPr="00DB3C98">
        <w:rPr>
          <w:rFonts w:ascii="Times New Roman" w:hAnsi="Times New Roman"/>
          <w:color w:val="000000"/>
          <w:sz w:val="28"/>
          <w:lang w:val="ru-RU"/>
        </w:rPr>
        <w:t>приводить</w:t>
      </w:r>
      <w:proofErr w:type="gramEnd"/>
      <w:r w:rsidRPr="00DB3C98">
        <w:rPr>
          <w:rFonts w:ascii="Times New Roman" w:hAnsi="Times New Roman"/>
          <w:color w:val="000000"/>
          <w:sz w:val="28"/>
          <w:lang w:val="ru-RU"/>
        </w:rPr>
        <w:t xml:space="preserve">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B3C98">
        <w:rPr>
          <w:rFonts w:ascii="Times New Roman" w:hAnsi="Times New Roman"/>
          <w:color w:val="000000"/>
          <w:sz w:val="28"/>
          <w:lang w:val="ru-RU"/>
        </w:rPr>
        <w:t>многорелигиозного</w:t>
      </w:r>
      <w:proofErr w:type="spellEnd"/>
      <w:r w:rsidRPr="00DB3C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называть</w:t>
      </w:r>
      <w:proofErr w:type="gramEnd"/>
      <w:r w:rsidRPr="00DB3C98">
        <w:rPr>
          <w:rFonts w:ascii="Times New Roman" w:hAnsi="Times New Roman"/>
          <w:color w:val="000000"/>
          <w:sz w:val="28"/>
          <w:lang w:val="ru-RU"/>
        </w:rPr>
        <w:t xml:space="preserve"> традиционные религии в России, народы России, для которых традиционными религиями исторически являются православие, ислам, буддизм, иудаизм;</w:t>
      </w:r>
    </w:p>
    <w:p w:rsidR="00236169" w:rsidRPr="00DB3C98" w:rsidRDefault="00C13DF0">
      <w:pPr>
        <w:numPr>
          <w:ilvl w:val="0"/>
          <w:numId w:val="13"/>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традиционных религиях народов России.</w:t>
      </w:r>
    </w:p>
    <w:p w:rsidR="00236169" w:rsidRPr="00DB3C98" w:rsidRDefault="00C13DF0">
      <w:pPr>
        <w:spacing w:after="0" w:line="264" w:lineRule="auto"/>
        <w:ind w:firstLine="600"/>
        <w:jc w:val="both"/>
        <w:rPr>
          <w:lang w:val="ru-RU"/>
        </w:rPr>
      </w:pPr>
      <w:r w:rsidRPr="00DB3C98">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DB3C98">
        <w:rPr>
          <w:rFonts w:ascii="Times New Roman" w:hAnsi="Times New Roman"/>
          <w:color w:val="000000"/>
          <w:sz w:val="28"/>
          <w:lang w:val="ru-RU"/>
        </w:rPr>
        <w:t>сформированность</w:t>
      </w:r>
      <w:proofErr w:type="spellEnd"/>
      <w:r w:rsidRPr="00DB3C98">
        <w:rPr>
          <w:rFonts w:ascii="Times New Roman" w:hAnsi="Times New Roman"/>
          <w:color w:val="000000"/>
          <w:sz w:val="28"/>
          <w:lang w:val="ru-RU"/>
        </w:rPr>
        <w:t xml:space="preserve"> умений:</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значимости нравственного самосовершенствования и роли в этом личных усилий человека, приводить примеры;</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российской светской (гражданской) этике как общепринятых в российском обществе нормах морали, отношений </w:t>
      </w:r>
      <w:r w:rsidRPr="00DB3C98">
        <w:rPr>
          <w:rFonts w:ascii="Times New Roman" w:hAnsi="Times New Roman"/>
          <w:color w:val="000000"/>
          <w:sz w:val="28"/>
          <w:lang w:val="ru-RU"/>
        </w:rPr>
        <w:lastRenderedPageBreak/>
        <w:t>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высказывать</w:t>
      </w:r>
      <w:proofErr w:type="gramEnd"/>
      <w:r w:rsidRPr="00DB3C98">
        <w:rPr>
          <w:rFonts w:ascii="Times New Roman" w:hAnsi="Times New Roman"/>
          <w:color w:val="000000"/>
          <w:sz w:val="28"/>
          <w:lang w:val="ru-RU"/>
        </w:rPr>
        <w:t xml:space="preserve">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первоначальный</w:t>
      </w:r>
      <w:proofErr w:type="gramEnd"/>
      <w:r w:rsidRPr="00DB3C98">
        <w:rPr>
          <w:rFonts w:ascii="Times New Roman" w:hAnsi="Times New Roman"/>
          <w:color w:val="000000"/>
          <w:sz w:val="28"/>
          <w:lang w:val="ru-RU"/>
        </w:rPr>
        <w:t xml:space="preserve"> опыт осмысления и нравственной оценки поступков, поведения (своих и других людей) с позиций российской светской (гражданской) этики;</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w:t>
      </w:r>
      <w:r w:rsidRPr="00DB3C98">
        <w:rPr>
          <w:rFonts w:ascii="Times New Roman" w:hAnsi="Times New Roman"/>
          <w:color w:val="000000"/>
          <w:sz w:val="28"/>
          <w:lang w:val="ru-RU"/>
        </w:rPr>
        <w:lastRenderedPageBreak/>
        <w:t>помощи родителях; уважение старших по возрасту, предков); российских традиционных семейных ценностей;</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распознавать</w:t>
      </w:r>
      <w:proofErr w:type="gramEnd"/>
      <w:r w:rsidRPr="00DB3C98">
        <w:rPr>
          <w:rFonts w:ascii="Times New Roman" w:hAnsi="Times New Roman"/>
          <w:color w:val="000000"/>
          <w:sz w:val="28"/>
          <w:lang w:val="ru-RU"/>
        </w:rPr>
        <w:t xml:space="preserve">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рассказывать</w:t>
      </w:r>
      <w:proofErr w:type="gramEnd"/>
      <w:r w:rsidRPr="00DB3C98">
        <w:rPr>
          <w:rFonts w:ascii="Times New Roman" w:hAnsi="Times New Roman"/>
          <w:color w:val="000000"/>
          <w:sz w:val="28"/>
          <w:lang w:val="ru-RU"/>
        </w:rPr>
        <w:t xml:space="preserve"> о российских культурных и природных памятниках, о культурных и природных достопримечательностях своего региона;</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раскрывать</w:t>
      </w:r>
      <w:proofErr w:type="gramEnd"/>
      <w:r w:rsidRPr="00DB3C98">
        <w:rPr>
          <w:rFonts w:ascii="Times New Roman" w:hAnsi="Times New Roman"/>
          <w:color w:val="000000"/>
          <w:sz w:val="28"/>
          <w:lang w:val="ru-RU"/>
        </w:rPr>
        <w:t xml:space="preserve">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объяснять</w:t>
      </w:r>
      <w:proofErr w:type="gramEnd"/>
      <w:r w:rsidRPr="00DB3C98">
        <w:rPr>
          <w:rFonts w:ascii="Times New Roman" w:hAnsi="Times New Roman"/>
          <w:color w:val="000000"/>
          <w:sz w:val="28"/>
          <w:lang w:val="ru-RU"/>
        </w:rPr>
        <w:t xml:space="preserve"> своими словами роль светской (гражданской) этики в становлении российской государственности;</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первоначальный</w:t>
      </w:r>
      <w:proofErr w:type="gramEnd"/>
      <w:r w:rsidRPr="00DB3C98">
        <w:rPr>
          <w:rFonts w:ascii="Times New Roman" w:hAnsi="Times New Roman"/>
          <w:color w:val="000000"/>
          <w:sz w:val="28"/>
          <w:lang w:val="ru-RU"/>
        </w:rPr>
        <w:t xml:space="preserve">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36169" w:rsidRDefault="00C13DF0">
      <w:pPr>
        <w:numPr>
          <w:ilvl w:val="0"/>
          <w:numId w:val="14"/>
        </w:numPr>
        <w:spacing w:after="0" w:line="264" w:lineRule="auto"/>
        <w:jc w:val="both"/>
      </w:pPr>
      <w:proofErr w:type="gramStart"/>
      <w:r w:rsidRPr="00DB3C98">
        <w:rPr>
          <w:rFonts w:ascii="Times New Roman" w:hAnsi="Times New Roman"/>
          <w:color w:val="000000"/>
          <w:sz w:val="28"/>
          <w:lang w:val="ru-RU"/>
        </w:rPr>
        <w:t>приводить</w:t>
      </w:r>
      <w:proofErr w:type="gramEnd"/>
      <w:r w:rsidRPr="00DB3C98">
        <w:rPr>
          <w:rFonts w:ascii="Times New Roman" w:hAnsi="Times New Roman"/>
          <w:color w:val="000000"/>
          <w:sz w:val="28"/>
          <w:lang w:val="ru-RU"/>
        </w:rPr>
        <w:t xml:space="preserve">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выражать</w:t>
      </w:r>
      <w:proofErr w:type="gramEnd"/>
      <w:r w:rsidRPr="00DB3C98">
        <w:rPr>
          <w:rFonts w:ascii="Times New Roman" w:hAnsi="Times New Roman"/>
          <w:color w:val="000000"/>
          <w:sz w:val="28"/>
          <w:lang w:val="ru-RU"/>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B3C98">
        <w:rPr>
          <w:rFonts w:ascii="Times New Roman" w:hAnsi="Times New Roman"/>
          <w:color w:val="000000"/>
          <w:sz w:val="28"/>
          <w:lang w:val="ru-RU"/>
        </w:rPr>
        <w:t>многорелигиозного</w:t>
      </w:r>
      <w:proofErr w:type="spellEnd"/>
      <w:r w:rsidRPr="00DB3C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t>называть</w:t>
      </w:r>
      <w:proofErr w:type="gramEnd"/>
      <w:r w:rsidRPr="00DB3C98">
        <w:rPr>
          <w:rFonts w:ascii="Times New Roman" w:hAnsi="Times New Roman"/>
          <w:color w:val="000000"/>
          <w:sz w:val="28"/>
          <w:lang w:val="ru-RU"/>
        </w:rPr>
        <w:t xml:space="preserve"> традиционные религии в России, народы России, для которых традиционными религиями исторически являются православие, ислам, буддизм, иудаизм;</w:t>
      </w:r>
    </w:p>
    <w:p w:rsidR="00236169" w:rsidRPr="00DB3C98" w:rsidRDefault="00C13DF0">
      <w:pPr>
        <w:numPr>
          <w:ilvl w:val="0"/>
          <w:numId w:val="14"/>
        </w:numPr>
        <w:spacing w:after="0" w:line="264" w:lineRule="auto"/>
        <w:jc w:val="both"/>
        <w:rPr>
          <w:lang w:val="ru-RU"/>
        </w:rPr>
      </w:pPr>
      <w:proofErr w:type="gramStart"/>
      <w:r w:rsidRPr="00DB3C98">
        <w:rPr>
          <w:rFonts w:ascii="Times New Roman" w:hAnsi="Times New Roman"/>
          <w:color w:val="000000"/>
          <w:sz w:val="28"/>
          <w:lang w:val="ru-RU"/>
        </w:rPr>
        <w:lastRenderedPageBreak/>
        <w:t>выражать</w:t>
      </w:r>
      <w:proofErr w:type="gramEnd"/>
      <w:r w:rsidRPr="00DB3C98">
        <w:rPr>
          <w:rFonts w:ascii="Times New Roman" w:hAnsi="Times New Roman"/>
          <w:color w:val="000000"/>
          <w:sz w:val="28"/>
          <w:lang w:val="ru-RU"/>
        </w:rPr>
        <w:t xml:space="preserve"> своими словами понимание человеческого достоинства, ценности человеческой жизни в российской светской (гражданской) этике.</w:t>
      </w:r>
    </w:p>
    <w:p w:rsidR="00236169" w:rsidRPr="00DB3C98" w:rsidRDefault="00C13DF0" w:rsidP="00DB3C98">
      <w:pPr>
        <w:spacing w:after="0" w:line="264" w:lineRule="auto"/>
        <w:ind w:left="120"/>
        <w:jc w:val="both"/>
        <w:rPr>
          <w:sz w:val="24"/>
          <w:szCs w:val="24"/>
          <w:lang w:val="ru-RU"/>
        </w:rPr>
      </w:pPr>
      <w:r w:rsidRPr="00DB3C98">
        <w:rPr>
          <w:rFonts w:ascii="Times New Roman" w:hAnsi="Times New Roman"/>
          <w:b/>
          <w:color w:val="000000"/>
          <w:sz w:val="28"/>
          <w:lang w:val="ru-RU"/>
        </w:rPr>
        <w:t>​</w:t>
      </w:r>
      <w:bookmarkStart w:id="5" w:name="block-21013765"/>
      <w:bookmarkEnd w:id="4"/>
      <w:r w:rsidRPr="00DB3C98">
        <w:rPr>
          <w:rFonts w:ascii="Times New Roman" w:hAnsi="Times New Roman"/>
          <w:b/>
          <w:color w:val="000000"/>
          <w:sz w:val="28"/>
          <w:lang w:val="ru-RU"/>
        </w:rPr>
        <w:t xml:space="preserve"> </w:t>
      </w:r>
      <w:r w:rsidRPr="00DB3C98">
        <w:rPr>
          <w:rFonts w:ascii="Times New Roman" w:hAnsi="Times New Roman"/>
          <w:b/>
          <w:color w:val="000000"/>
          <w:sz w:val="24"/>
          <w:szCs w:val="24"/>
          <w:lang w:val="ru-RU"/>
        </w:rPr>
        <w:t xml:space="preserve">ТЕМАТИЧЕСКОЕ ПЛАНИРОВАНИЕ </w:t>
      </w:r>
    </w:p>
    <w:p w:rsidR="00236169" w:rsidRPr="00DB3C98" w:rsidRDefault="00C13DF0">
      <w:pPr>
        <w:spacing w:after="0"/>
        <w:ind w:left="120"/>
        <w:rPr>
          <w:sz w:val="24"/>
          <w:szCs w:val="24"/>
          <w:lang w:val="ru-RU"/>
        </w:rPr>
      </w:pPr>
      <w:r w:rsidRPr="00DB3C98">
        <w:rPr>
          <w:rFonts w:ascii="Times New Roman" w:hAnsi="Times New Roman"/>
          <w:b/>
          <w:color w:val="000000"/>
          <w:sz w:val="24"/>
          <w:szCs w:val="24"/>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7"/>
        <w:gridCol w:w="2580"/>
        <w:gridCol w:w="839"/>
        <w:gridCol w:w="1605"/>
        <w:gridCol w:w="1664"/>
        <w:gridCol w:w="1930"/>
      </w:tblGrid>
      <w:tr w:rsidR="00236169">
        <w:trPr>
          <w:trHeight w:val="144"/>
          <w:tblCellSpacing w:w="20" w:type="nil"/>
        </w:trPr>
        <w:tc>
          <w:tcPr>
            <w:tcW w:w="407" w:type="dxa"/>
            <w:vMerge w:val="restart"/>
            <w:tcMar>
              <w:top w:w="50" w:type="dxa"/>
              <w:left w:w="100" w:type="dxa"/>
            </w:tcMar>
            <w:vAlign w:val="center"/>
          </w:tcPr>
          <w:p w:rsidR="00236169" w:rsidRDefault="00C13DF0">
            <w:pPr>
              <w:spacing w:after="0"/>
              <w:ind w:left="135"/>
            </w:pPr>
            <w:r>
              <w:rPr>
                <w:rFonts w:ascii="Times New Roman" w:hAnsi="Times New Roman"/>
                <w:b/>
                <w:color w:val="000000"/>
                <w:sz w:val="24"/>
              </w:rPr>
              <w:t xml:space="preserve">№ п/п </w:t>
            </w:r>
          </w:p>
          <w:p w:rsidR="00236169" w:rsidRDefault="00236169">
            <w:pPr>
              <w:spacing w:after="0"/>
              <w:ind w:left="135"/>
            </w:pPr>
          </w:p>
        </w:tc>
        <w:tc>
          <w:tcPr>
            <w:tcW w:w="4048" w:type="dxa"/>
            <w:vMerge w:val="restart"/>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6169" w:rsidRDefault="00236169">
            <w:pPr>
              <w:spacing w:after="0"/>
              <w:ind w:left="135"/>
            </w:pPr>
          </w:p>
        </w:tc>
        <w:tc>
          <w:tcPr>
            <w:tcW w:w="0" w:type="auto"/>
            <w:gridSpan w:val="3"/>
            <w:tcMar>
              <w:top w:w="50" w:type="dxa"/>
              <w:left w:w="100" w:type="dxa"/>
            </w:tcMar>
            <w:vAlign w:val="center"/>
          </w:tcPr>
          <w:p w:rsidR="00236169" w:rsidRDefault="00C13D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6169" w:rsidRDefault="00236169">
            <w:pPr>
              <w:spacing w:after="0"/>
              <w:ind w:left="135"/>
            </w:pPr>
          </w:p>
        </w:tc>
      </w:tr>
      <w:tr w:rsidR="00236169">
        <w:trPr>
          <w:trHeight w:val="144"/>
          <w:tblCellSpacing w:w="20" w:type="nil"/>
        </w:trPr>
        <w:tc>
          <w:tcPr>
            <w:tcW w:w="0" w:type="auto"/>
            <w:vMerge/>
            <w:tcBorders>
              <w:top w:val="nil"/>
            </w:tcBorders>
            <w:tcMar>
              <w:top w:w="50" w:type="dxa"/>
              <w:left w:w="100" w:type="dxa"/>
            </w:tcMar>
          </w:tcPr>
          <w:p w:rsidR="00236169" w:rsidRDefault="00236169"/>
        </w:tc>
        <w:tc>
          <w:tcPr>
            <w:tcW w:w="0" w:type="auto"/>
            <w:vMerge/>
            <w:tcBorders>
              <w:top w:val="nil"/>
            </w:tcBorders>
            <w:tcMar>
              <w:top w:w="50" w:type="dxa"/>
              <w:left w:w="100" w:type="dxa"/>
            </w:tcMar>
          </w:tcPr>
          <w:p w:rsidR="00236169" w:rsidRDefault="00236169"/>
        </w:tc>
        <w:tc>
          <w:tcPr>
            <w:tcW w:w="881" w:type="dxa"/>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6169" w:rsidRDefault="00236169">
            <w:pPr>
              <w:spacing w:after="0"/>
              <w:ind w:left="135"/>
            </w:pPr>
          </w:p>
        </w:tc>
        <w:tc>
          <w:tcPr>
            <w:tcW w:w="1588" w:type="dxa"/>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6169" w:rsidRDefault="00236169">
            <w:pPr>
              <w:spacing w:after="0"/>
              <w:ind w:left="135"/>
            </w:pPr>
          </w:p>
        </w:tc>
        <w:tc>
          <w:tcPr>
            <w:tcW w:w="1683" w:type="dxa"/>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6169" w:rsidRDefault="00236169">
            <w:pPr>
              <w:spacing w:after="0"/>
              <w:ind w:left="135"/>
            </w:pPr>
          </w:p>
        </w:tc>
        <w:tc>
          <w:tcPr>
            <w:tcW w:w="0" w:type="auto"/>
            <w:vMerge/>
            <w:tcBorders>
              <w:top w:val="nil"/>
            </w:tcBorders>
            <w:tcMar>
              <w:top w:w="50" w:type="dxa"/>
              <w:left w:w="100" w:type="dxa"/>
            </w:tcMar>
          </w:tcPr>
          <w:p w:rsidR="00236169" w:rsidRDefault="00236169"/>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1</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236169" w:rsidRDefault="00717832">
            <w:pPr>
              <w:spacing w:after="0"/>
              <w:ind w:left="135"/>
            </w:pPr>
            <w:hyperlink r:id="rId6">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2</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236169" w:rsidRDefault="00717832">
            <w:pPr>
              <w:spacing w:after="0"/>
              <w:ind w:left="135"/>
            </w:pPr>
            <w:hyperlink r:id="rId7">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3</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4 </w:t>
            </w:r>
          </w:p>
        </w:tc>
        <w:tc>
          <w:tcPr>
            <w:tcW w:w="2379" w:type="dxa"/>
            <w:tcMar>
              <w:top w:w="50" w:type="dxa"/>
              <w:left w:w="100" w:type="dxa"/>
            </w:tcMar>
            <w:vAlign w:val="center"/>
          </w:tcPr>
          <w:p w:rsidR="00236169" w:rsidRDefault="00717832">
            <w:pPr>
              <w:spacing w:after="0"/>
              <w:ind w:left="135"/>
            </w:pPr>
            <w:hyperlink r:id="rId8">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4</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4 </w:t>
            </w:r>
          </w:p>
        </w:tc>
        <w:tc>
          <w:tcPr>
            <w:tcW w:w="2379" w:type="dxa"/>
            <w:tcMar>
              <w:top w:w="50" w:type="dxa"/>
              <w:left w:w="100" w:type="dxa"/>
            </w:tcMar>
            <w:vAlign w:val="center"/>
          </w:tcPr>
          <w:p w:rsidR="00236169" w:rsidRDefault="00717832">
            <w:pPr>
              <w:spacing w:after="0"/>
              <w:ind w:left="135"/>
            </w:pPr>
            <w:hyperlink r:id="rId9">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5</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236169" w:rsidRDefault="00717832">
            <w:pPr>
              <w:spacing w:after="0"/>
              <w:ind w:left="135"/>
            </w:pPr>
            <w:hyperlink r:id="rId10">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6</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236169" w:rsidRDefault="00717832">
            <w:pPr>
              <w:spacing w:after="0"/>
              <w:ind w:left="135"/>
            </w:pPr>
            <w:hyperlink r:id="rId11">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7</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5 </w:t>
            </w:r>
          </w:p>
        </w:tc>
        <w:tc>
          <w:tcPr>
            <w:tcW w:w="2379" w:type="dxa"/>
            <w:tcMar>
              <w:top w:w="50" w:type="dxa"/>
              <w:left w:w="100" w:type="dxa"/>
            </w:tcMar>
            <w:vAlign w:val="center"/>
          </w:tcPr>
          <w:p w:rsidR="00236169" w:rsidRDefault="00717832">
            <w:pPr>
              <w:spacing w:after="0"/>
              <w:ind w:left="135"/>
            </w:pPr>
            <w:hyperlink r:id="rId12">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8</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3 </w:t>
            </w:r>
          </w:p>
        </w:tc>
        <w:tc>
          <w:tcPr>
            <w:tcW w:w="2379" w:type="dxa"/>
            <w:tcMar>
              <w:top w:w="50" w:type="dxa"/>
              <w:left w:w="100" w:type="dxa"/>
            </w:tcMar>
            <w:vAlign w:val="center"/>
          </w:tcPr>
          <w:p w:rsidR="00236169" w:rsidRDefault="00717832">
            <w:pPr>
              <w:spacing w:after="0"/>
              <w:ind w:left="135"/>
            </w:pPr>
            <w:hyperlink r:id="rId13">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9</w:t>
            </w:r>
          </w:p>
        </w:tc>
        <w:tc>
          <w:tcPr>
            <w:tcW w:w="4048" w:type="dxa"/>
            <w:tcMar>
              <w:top w:w="50" w:type="dxa"/>
              <w:left w:w="100" w:type="dxa"/>
            </w:tcMar>
            <w:vAlign w:val="center"/>
          </w:tcPr>
          <w:p w:rsidR="00236169" w:rsidRDefault="00C13DF0">
            <w:pPr>
              <w:spacing w:after="0"/>
              <w:ind w:left="135"/>
            </w:pPr>
            <w:r w:rsidRPr="00DB3C98">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w:t>
            </w:r>
            <w:r w:rsidRPr="00DB3C98">
              <w:rPr>
                <w:rFonts w:ascii="Times New Roman" w:hAnsi="Times New Roman"/>
                <w:color w:val="000000"/>
                <w:sz w:val="24"/>
                <w:lang w:val="ru-RU"/>
              </w:rPr>
              <w:lastRenderedPageBreak/>
              <w:t xml:space="preserve">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lastRenderedPageBreak/>
              <w:t xml:space="preserve"> 6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6 </w:t>
            </w:r>
          </w:p>
        </w:tc>
        <w:tc>
          <w:tcPr>
            <w:tcW w:w="2379" w:type="dxa"/>
            <w:tcMar>
              <w:top w:w="50" w:type="dxa"/>
              <w:left w:w="100" w:type="dxa"/>
            </w:tcMar>
            <w:vAlign w:val="center"/>
          </w:tcPr>
          <w:p w:rsidR="00236169" w:rsidRDefault="00717832">
            <w:pPr>
              <w:spacing w:after="0"/>
              <w:ind w:left="135"/>
            </w:pPr>
            <w:hyperlink r:id="rId14">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3 </w:t>
            </w:r>
          </w:p>
        </w:tc>
        <w:tc>
          <w:tcPr>
            <w:tcW w:w="2379" w:type="dxa"/>
            <w:tcMar>
              <w:top w:w="50" w:type="dxa"/>
              <w:left w:w="100" w:type="dxa"/>
            </w:tcMar>
            <w:vAlign w:val="center"/>
          </w:tcPr>
          <w:p w:rsidR="00236169" w:rsidRDefault="00717832">
            <w:pPr>
              <w:spacing w:after="0"/>
              <w:ind w:left="135"/>
            </w:pPr>
            <w:hyperlink r:id="rId15">
              <w:r w:rsidR="00C13DF0">
                <w:rPr>
                  <w:rFonts w:ascii="Times New Roman" w:hAnsi="Times New Roman"/>
                  <w:color w:val="0000FF"/>
                  <w:u w:val="single"/>
                </w:rPr>
                <w:t>https://clever-lab.pro</w:t>
              </w:r>
            </w:hyperlink>
          </w:p>
        </w:tc>
      </w:tr>
      <w:tr w:rsidR="00236169">
        <w:trPr>
          <w:trHeight w:val="144"/>
          <w:tblCellSpacing w:w="20" w:type="nil"/>
        </w:trPr>
        <w:tc>
          <w:tcPr>
            <w:tcW w:w="407" w:type="dxa"/>
            <w:tcMar>
              <w:top w:w="50" w:type="dxa"/>
              <w:left w:w="100" w:type="dxa"/>
            </w:tcMar>
            <w:vAlign w:val="center"/>
          </w:tcPr>
          <w:p w:rsidR="00236169" w:rsidRDefault="00C13DF0">
            <w:pPr>
              <w:spacing w:after="0"/>
            </w:pPr>
            <w:r>
              <w:rPr>
                <w:rFonts w:ascii="Times New Roman" w:hAnsi="Times New Roman"/>
                <w:color w:val="000000"/>
                <w:sz w:val="24"/>
              </w:rPr>
              <w:t>11</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236169" w:rsidRDefault="00717832">
            <w:pPr>
              <w:spacing w:after="0"/>
              <w:ind w:left="135"/>
            </w:pPr>
            <w:hyperlink r:id="rId16">
              <w:r w:rsidR="00C13DF0">
                <w:rPr>
                  <w:rFonts w:ascii="Times New Roman" w:hAnsi="Times New Roman"/>
                  <w:color w:val="0000FF"/>
                  <w:u w:val="single"/>
                </w:rPr>
                <w:t>https://clever-lab.pro</w:t>
              </w:r>
            </w:hyperlink>
          </w:p>
        </w:tc>
      </w:tr>
      <w:tr w:rsidR="00236169">
        <w:trPr>
          <w:trHeight w:val="144"/>
          <w:tblCellSpacing w:w="20" w:type="nil"/>
        </w:trPr>
        <w:tc>
          <w:tcPr>
            <w:tcW w:w="0" w:type="auto"/>
            <w:gridSpan w:val="2"/>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34 </w:t>
            </w:r>
          </w:p>
        </w:tc>
        <w:tc>
          <w:tcPr>
            <w:tcW w:w="2379" w:type="dxa"/>
            <w:tcMar>
              <w:top w:w="50" w:type="dxa"/>
              <w:left w:w="100" w:type="dxa"/>
            </w:tcMar>
            <w:vAlign w:val="center"/>
          </w:tcPr>
          <w:p w:rsidR="00236169" w:rsidRDefault="00236169"/>
        </w:tc>
      </w:tr>
    </w:tbl>
    <w:p w:rsidR="00236169" w:rsidRPr="00DB3C98" w:rsidRDefault="00C13DF0">
      <w:pPr>
        <w:spacing w:after="0"/>
        <w:ind w:left="120"/>
        <w:rPr>
          <w:sz w:val="24"/>
          <w:szCs w:val="24"/>
        </w:rPr>
      </w:pPr>
      <w:bookmarkStart w:id="6" w:name="block-21013771"/>
      <w:bookmarkEnd w:id="5"/>
      <w:r w:rsidRPr="00DB3C98">
        <w:rPr>
          <w:rFonts w:ascii="Times New Roman" w:hAnsi="Times New Roman"/>
          <w:b/>
          <w:color w:val="000000"/>
          <w:sz w:val="24"/>
          <w:szCs w:val="24"/>
        </w:rPr>
        <w:t xml:space="preserve"> ПОУРОЧНОЕ ПЛАНИРОВАНИЕ </w:t>
      </w:r>
    </w:p>
    <w:p w:rsidR="00236169" w:rsidRPr="00DB3C98" w:rsidRDefault="00C13DF0">
      <w:pPr>
        <w:spacing w:after="0"/>
        <w:ind w:left="120"/>
        <w:rPr>
          <w:sz w:val="24"/>
          <w:szCs w:val="24"/>
        </w:rPr>
      </w:pPr>
      <w:r w:rsidRPr="00DB3C98">
        <w:rPr>
          <w:rFonts w:ascii="Times New Roman" w:hAnsi="Times New Roman"/>
          <w:b/>
          <w:color w:val="000000"/>
          <w:sz w:val="24"/>
          <w:szCs w:val="24"/>
        </w:rPr>
        <w:t xml:space="preserve"> </w:t>
      </w:r>
      <w:proofErr w:type="gramStart"/>
      <w:r w:rsidRPr="00DB3C98">
        <w:rPr>
          <w:rFonts w:ascii="Times New Roman" w:hAnsi="Times New Roman"/>
          <w:b/>
          <w:color w:val="000000"/>
          <w:sz w:val="24"/>
          <w:szCs w:val="24"/>
        </w:rPr>
        <w:t>4</w:t>
      </w:r>
      <w:proofErr w:type="gramEnd"/>
      <w:r w:rsidRPr="00DB3C98">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7"/>
        <w:gridCol w:w="2580"/>
        <w:gridCol w:w="839"/>
        <w:gridCol w:w="1605"/>
        <w:gridCol w:w="1664"/>
        <w:gridCol w:w="1930"/>
      </w:tblGrid>
      <w:tr w:rsidR="00236169">
        <w:trPr>
          <w:trHeight w:val="144"/>
          <w:tblCellSpacing w:w="20" w:type="nil"/>
        </w:trPr>
        <w:tc>
          <w:tcPr>
            <w:tcW w:w="443" w:type="dxa"/>
            <w:vMerge w:val="restart"/>
            <w:tcMar>
              <w:top w:w="50" w:type="dxa"/>
              <w:left w:w="100" w:type="dxa"/>
            </w:tcMar>
            <w:vAlign w:val="center"/>
          </w:tcPr>
          <w:p w:rsidR="00236169" w:rsidRDefault="00C13DF0">
            <w:pPr>
              <w:spacing w:after="0"/>
              <w:ind w:left="135"/>
            </w:pPr>
            <w:r>
              <w:rPr>
                <w:rFonts w:ascii="Times New Roman" w:hAnsi="Times New Roman"/>
                <w:b/>
                <w:color w:val="000000"/>
                <w:sz w:val="24"/>
              </w:rPr>
              <w:t xml:space="preserve">№ п/п </w:t>
            </w:r>
          </w:p>
          <w:p w:rsidR="00236169" w:rsidRDefault="00236169">
            <w:pPr>
              <w:spacing w:after="0"/>
              <w:ind w:left="135"/>
            </w:pPr>
          </w:p>
        </w:tc>
        <w:tc>
          <w:tcPr>
            <w:tcW w:w="4048" w:type="dxa"/>
            <w:vMerge w:val="restart"/>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6169" w:rsidRDefault="00236169">
            <w:pPr>
              <w:spacing w:after="0"/>
              <w:ind w:left="135"/>
            </w:pPr>
          </w:p>
        </w:tc>
        <w:tc>
          <w:tcPr>
            <w:tcW w:w="0" w:type="auto"/>
            <w:gridSpan w:val="3"/>
            <w:tcMar>
              <w:top w:w="50" w:type="dxa"/>
              <w:left w:w="100" w:type="dxa"/>
            </w:tcMar>
            <w:vAlign w:val="center"/>
          </w:tcPr>
          <w:p w:rsidR="00236169" w:rsidRDefault="00C13DF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09" w:type="dxa"/>
            <w:vMerge w:val="restart"/>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6169" w:rsidRDefault="00236169">
            <w:pPr>
              <w:spacing w:after="0"/>
              <w:ind w:left="135"/>
            </w:pPr>
          </w:p>
        </w:tc>
      </w:tr>
      <w:tr w:rsidR="00236169">
        <w:trPr>
          <w:trHeight w:val="144"/>
          <w:tblCellSpacing w:w="20" w:type="nil"/>
        </w:trPr>
        <w:tc>
          <w:tcPr>
            <w:tcW w:w="0" w:type="auto"/>
            <w:vMerge/>
            <w:tcBorders>
              <w:top w:val="nil"/>
            </w:tcBorders>
            <w:tcMar>
              <w:top w:w="50" w:type="dxa"/>
              <w:left w:w="100" w:type="dxa"/>
            </w:tcMar>
          </w:tcPr>
          <w:p w:rsidR="00236169" w:rsidRDefault="00236169"/>
        </w:tc>
        <w:tc>
          <w:tcPr>
            <w:tcW w:w="0" w:type="auto"/>
            <w:vMerge/>
            <w:tcBorders>
              <w:top w:val="nil"/>
            </w:tcBorders>
            <w:tcMar>
              <w:top w:w="50" w:type="dxa"/>
              <w:left w:w="100" w:type="dxa"/>
            </w:tcMar>
          </w:tcPr>
          <w:p w:rsidR="00236169" w:rsidRDefault="00236169"/>
        </w:tc>
        <w:tc>
          <w:tcPr>
            <w:tcW w:w="944" w:type="dxa"/>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6169" w:rsidRDefault="00236169">
            <w:pPr>
              <w:spacing w:after="0"/>
              <w:ind w:left="135"/>
            </w:pPr>
          </w:p>
        </w:tc>
        <w:tc>
          <w:tcPr>
            <w:tcW w:w="1661" w:type="dxa"/>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6169" w:rsidRDefault="00236169">
            <w:pPr>
              <w:spacing w:after="0"/>
              <w:ind w:left="135"/>
            </w:pPr>
          </w:p>
        </w:tc>
        <w:tc>
          <w:tcPr>
            <w:tcW w:w="1751" w:type="dxa"/>
            <w:tcMar>
              <w:top w:w="50" w:type="dxa"/>
              <w:left w:w="100" w:type="dxa"/>
            </w:tcMar>
            <w:vAlign w:val="center"/>
          </w:tcPr>
          <w:p w:rsidR="00236169" w:rsidRDefault="00C13DF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6169" w:rsidRDefault="00236169">
            <w:pPr>
              <w:spacing w:after="0"/>
              <w:ind w:left="135"/>
            </w:pPr>
          </w:p>
        </w:tc>
        <w:tc>
          <w:tcPr>
            <w:tcW w:w="0" w:type="auto"/>
            <w:vMerge/>
            <w:tcBorders>
              <w:top w:val="nil"/>
            </w:tcBorders>
            <w:tcMar>
              <w:top w:w="50" w:type="dxa"/>
              <w:left w:w="100" w:type="dxa"/>
            </w:tcMar>
          </w:tcPr>
          <w:p w:rsidR="00236169" w:rsidRDefault="00236169"/>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17">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18">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3</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Как человек создаёт культуру. Истоки русской культуры – в православной религии.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19">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4</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Бог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0">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5</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Вера в Бога и её влияние на поступки людей.</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1">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6</w:t>
            </w:r>
          </w:p>
        </w:tc>
        <w:tc>
          <w:tcPr>
            <w:tcW w:w="4048" w:type="dxa"/>
            <w:tcMar>
              <w:top w:w="50" w:type="dxa"/>
              <w:left w:w="100" w:type="dxa"/>
            </w:tcMar>
            <w:vAlign w:val="center"/>
          </w:tcPr>
          <w:p w:rsidR="00236169" w:rsidRDefault="00C13DF0">
            <w:pPr>
              <w:spacing w:after="0"/>
              <w:ind w:left="135"/>
            </w:pPr>
            <w:r w:rsidRPr="00DB3C98">
              <w:rPr>
                <w:rFonts w:ascii="Times New Roman" w:hAnsi="Times New Roman"/>
                <w:color w:val="000000"/>
                <w:sz w:val="24"/>
                <w:lang w:val="ru-RU"/>
              </w:rPr>
              <w:t xml:space="preserve">Бог-­Троица. Что значит молиться. </w:t>
            </w:r>
            <w:proofErr w:type="spellStart"/>
            <w:r>
              <w:rPr>
                <w:rFonts w:ascii="Times New Roman" w:hAnsi="Times New Roman"/>
                <w:color w:val="000000"/>
                <w:sz w:val="24"/>
              </w:rPr>
              <w:t>Кто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святые</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2">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7</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Священное Писание христиан – Библия. Ветхий и Новый Заветы в Библии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3">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lastRenderedPageBreak/>
              <w:t>8</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Добро и зло в православной традиции.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4">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9</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Заповеди</w:t>
            </w:r>
            <w:proofErr w:type="spellEnd"/>
            <w:r>
              <w:rPr>
                <w:rFonts w:ascii="Times New Roman" w:hAnsi="Times New Roman"/>
                <w:color w:val="000000"/>
                <w:sz w:val="24"/>
              </w:rPr>
              <w:t xml:space="preserve"> </w:t>
            </w:r>
            <w:proofErr w:type="spellStart"/>
            <w:r>
              <w:rPr>
                <w:rFonts w:ascii="Times New Roman" w:hAnsi="Times New Roman"/>
                <w:color w:val="000000"/>
                <w:sz w:val="24"/>
              </w:rPr>
              <w:t>Иисуса</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Христа</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5">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10</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«Золотое правило нравственности» в православной культуре.</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6">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11</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к </w:t>
            </w:r>
            <w:proofErr w:type="spellStart"/>
            <w:r>
              <w:rPr>
                <w:rFonts w:ascii="Times New Roman" w:hAnsi="Times New Roman"/>
                <w:color w:val="000000"/>
                <w:sz w:val="24"/>
              </w:rPr>
              <w:t>ближнему</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7">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12</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Заповеди Творца Прародителям. Отношение к труду в Православии.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8">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13</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Нравственный долг и ответственность человека в православной традиции.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29">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14</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Милосердие и сострадание в православной христианской традиции.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0">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15</w:t>
            </w:r>
          </w:p>
        </w:tc>
        <w:tc>
          <w:tcPr>
            <w:tcW w:w="4048" w:type="dxa"/>
            <w:tcMar>
              <w:top w:w="50" w:type="dxa"/>
              <w:left w:w="100" w:type="dxa"/>
            </w:tcMar>
            <w:vAlign w:val="center"/>
          </w:tcPr>
          <w:p w:rsidR="00236169" w:rsidRDefault="00C13DF0">
            <w:pPr>
              <w:spacing w:after="0"/>
              <w:ind w:left="135"/>
            </w:pPr>
            <w:r w:rsidRPr="00DB3C98">
              <w:rPr>
                <w:rFonts w:ascii="Times New Roman" w:hAnsi="Times New Roman"/>
                <w:color w:val="000000"/>
                <w:sz w:val="24"/>
                <w:lang w:val="ru-RU"/>
              </w:rPr>
              <w:t xml:space="preserve">Христианское милосердие. Милосердие к животным. </w:t>
            </w:r>
            <w:proofErr w:type="spellStart"/>
            <w:r>
              <w:rPr>
                <w:rFonts w:ascii="Times New Roman" w:hAnsi="Times New Roman"/>
                <w:color w:val="000000"/>
                <w:sz w:val="24"/>
              </w:rPr>
              <w:t>Деятельное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людям</w:t>
            </w:r>
            <w:proofErr w:type="spellEnd"/>
            <w:r>
              <w:rPr>
                <w:rFonts w:ascii="Times New Roman" w:hAnsi="Times New Roman"/>
                <w:color w:val="000000"/>
                <w:sz w:val="24"/>
              </w:rPr>
              <w:t xml:space="preserve">, </w:t>
            </w:r>
            <w:proofErr w:type="spellStart"/>
            <w:r>
              <w:rPr>
                <w:rFonts w:ascii="Times New Roman" w:hAnsi="Times New Roman"/>
                <w:color w:val="000000"/>
                <w:sz w:val="24"/>
              </w:rPr>
              <w:t>нуждающимся</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1">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16</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Крещение Руси. Святые равноапостольные княгиня Ольга и князь Владимир Креститель.</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2">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17</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 xml:space="preserve">Развитие православной культуры, распространение </w:t>
            </w:r>
            <w:r w:rsidRPr="00DB3C98">
              <w:rPr>
                <w:rFonts w:ascii="Times New Roman" w:hAnsi="Times New Roman"/>
                <w:color w:val="000000"/>
                <w:sz w:val="24"/>
                <w:lang w:val="ru-RU"/>
              </w:rPr>
              <w:lastRenderedPageBreak/>
              <w:t>христианства на Руси.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3">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lastRenderedPageBreak/>
              <w:t>18</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Святая</w:t>
            </w:r>
            <w:proofErr w:type="spellEnd"/>
            <w:r>
              <w:rPr>
                <w:rFonts w:ascii="Times New Roman" w:hAnsi="Times New Roman"/>
                <w:color w:val="000000"/>
                <w:sz w:val="24"/>
              </w:rPr>
              <w:t xml:space="preserve"> </w:t>
            </w:r>
            <w:proofErr w:type="spellStart"/>
            <w:r>
              <w:rPr>
                <w:rFonts w:ascii="Times New Roman" w:hAnsi="Times New Roman"/>
                <w:color w:val="000000"/>
                <w:sz w:val="24"/>
              </w:rPr>
              <w:t>Русь</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святые</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4">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19</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Православие в русской культуре, в современной России.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5">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20</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Празднование Крещения Руси, Дней славянской письменности и культуры.</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6">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21</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Православный храм – его устройство и убранство.</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7">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22</w:t>
            </w:r>
          </w:p>
        </w:tc>
        <w:tc>
          <w:tcPr>
            <w:tcW w:w="4048" w:type="dxa"/>
            <w:tcMar>
              <w:top w:w="50" w:type="dxa"/>
              <w:left w:w="100" w:type="dxa"/>
            </w:tcMar>
            <w:vAlign w:val="center"/>
          </w:tcPr>
          <w:p w:rsidR="00236169" w:rsidRDefault="00C13DF0">
            <w:pPr>
              <w:spacing w:after="0"/>
              <w:ind w:left="135"/>
            </w:pPr>
            <w:r w:rsidRPr="00DB3C98">
              <w:rPr>
                <w:rFonts w:ascii="Times New Roman" w:hAnsi="Times New Roman"/>
                <w:color w:val="000000"/>
                <w:sz w:val="24"/>
                <w:lang w:val="ru-RU"/>
              </w:rPr>
              <w:t xml:space="preserve">Миряне и священнослужители. Богослужение в храме. </w:t>
            </w:r>
            <w:proofErr w:type="spellStart"/>
            <w:r>
              <w:rPr>
                <w:rFonts w:ascii="Times New Roman" w:hAnsi="Times New Roman"/>
                <w:color w:val="000000"/>
                <w:sz w:val="24"/>
              </w:rPr>
              <w:t>Таинства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Церкви</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8">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23</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Монастыри</w:t>
            </w:r>
            <w:proofErr w:type="spellEnd"/>
            <w:r>
              <w:rPr>
                <w:rFonts w:ascii="Times New Roman" w:hAnsi="Times New Roman"/>
                <w:color w:val="000000"/>
                <w:sz w:val="24"/>
              </w:rPr>
              <w:t xml:space="preserve">, </w:t>
            </w:r>
            <w:proofErr w:type="spellStart"/>
            <w:r>
              <w:rPr>
                <w:rFonts w:ascii="Times New Roman" w:hAnsi="Times New Roman"/>
                <w:color w:val="000000"/>
                <w:sz w:val="24"/>
              </w:rPr>
              <w:t>монашество</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39">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24</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Христианская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Христов</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0">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25</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икона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икон</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1">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26</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Церковное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пение</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2">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27</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Церковное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прикладное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3">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28</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Православный календарь. Праздники и посты в православном календаре.</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4">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29</w:t>
            </w:r>
          </w:p>
        </w:tc>
        <w:tc>
          <w:tcPr>
            <w:tcW w:w="4048" w:type="dxa"/>
            <w:tcMar>
              <w:top w:w="50" w:type="dxa"/>
              <w:left w:w="100" w:type="dxa"/>
            </w:tcMar>
            <w:vAlign w:val="center"/>
          </w:tcPr>
          <w:p w:rsidR="00236169" w:rsidRDefault="00C13DF0">
            <w:pPr>
              <w:spacing w:after="0"/>
              <w:ind w:left="135"/>
            </w:pPr>
            <w:r w:rsidRPr="00DB3C98">
              <w:rPr>
                <w:rFonts w:ascii="Times New Roman" w:hAnsi="Times New Roman"/>
                <w:color w:val="000000"/>
                <w:sz w:val="24"/>
                <w:lang w:val="ru-RU"/>
              </w:rPr>
              <w:t xml:space="preserve">Двунадесятые праздники. Воскресение Христово (Пасха).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Христово</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5">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lastRenderedPageBreak/>
              <w:t>30</w:t>
            </w:r>
          </w:p>
        </w:tc>
        <w:tc>
          <w:tcPr>
            <w:tcW w:w="4048" w:type="dxa"/>
            <w:tcMar>
              <w:top w:w="50" w:type="dxa"/>
              <w:left w:w="100" w:type="dxa"/>
            </w:tcMar>
            <w:vAlign w:val="center"/>
          </w:tcPr>
          <w:p w:rsidR="00236169" w:rsidRDefault="00C13DF0">
            <w:pPr>
              <w:spacing w:after="0"/>
              <w:ind w:left="135"/>
            </w:pPr>
            <w:r w:rsidRPr="00DB3C98">
              <w:rPr>
                <w:rFonts w:ascii="Times New Roman" w:hAnsi="Times New Roman"/>
                <w:color w:val="000000"/>
                <w:sz w:val="24"/>
                <w:lang w:val="ru-RU"/>
              </w:rPr>
              <w:t xml:space="preserve">Семья в православной традиции – Малая Церковь. </w:t>
            </w:r>
            <w:proofErr w:type="spellStart"/>
            <w:r>
              <w:rPr>
                <w:rFonts w:ascii="Times New Roman" w:hAnsi="Times New Roman"/>
                <w:color w:val="000000"/>
                <w:sz w:val="24"/>
              </w:rPr>
              <w:t>Таинство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Венчания</w:t>
            </w:r>
            <w:proofErr w:type="spellEnd"/>
            <w:r>
              <w:rPr>
                <w:rFonts w:ascii="Times New Roman" w:hAnsi="Times New Roman"/>
                <w:color w:val="000000"/>
                <w:sz w:val="24"/>
              </w:rPr>
              <w:t>.</w:t>
            </w:r>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6">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31</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Семейные традиции, праздники. Праздник «День семьи, любви и верности»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7">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32</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Образцы православной семьи, отношений в семье</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8">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33</w:t>
            </w:r>
          </w:p>
        </w:tc>
        <w:tc>
          <w:tcPr>
            <w:tcW w:w="4048" w:type="dxa"/>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Служение человека обществу, Родине. Патриотизм многонационального и многоконфессионального народа России.</w:t>
            </w:r>
          </w:p>
        </w:tc>
        <w:tc>
          <w:tcPr>
            <w:tcW w:w="944"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49">
              <w:r w:rsidR="00C13DF0">
                <w:rPr>
                  <w:rFonts w:ascii="Times New Roman" w:hAnsi="Times New Roman"/>
                  <w:color w:val="0000FF"/>
                  <w:u w:val="single"/>
                </w:rPr>
                <w:t>https://clever-lab.pro</w:t>
              </w:r>
            </w:hyperlink>
          </w:p>
        </w:tc>
      </w:tr>
      <w:tr w:rsidR="00236169">
        <w:trPr>
          <w:trHeight w:val="144"/>
          <w:tblCellSpacing w:w="20" w:type="nil"/>
        </w:trPr>
        <w:tc>
          <w:tcPr>
            <w:tcW w:w="443" w:type="dxa"/>
            <w:tcMar>
              <w:top w:w="50" w:type="dxa"/>
              <w:left w:w="100" w:type="dxa"/>
            </w:tcMar>
            <w:vAlign w:val="center"/>
          </w:tcPr>
          <w:p w:rsidR="00236169" w:rsidRDefault="00C13DF0">
            <w:pPr>
              <w:spacing w:after="0"/>
            </w:pPr>
            <w:r>
              <w:rPr>
                <w:rFonts w:ascii="Times New Roman" w:hAnsi="Times New Roman"/>
                <w:color w:val="000000"/>
                <w:sz w:val="24"/>
              </w:rPr>
              <w:t>34</w:t>
            </w:r>
          </w:p>
        </w:tc>
        <w:tc>
          <w:tcPr>
            <w:tcW w:w="4048" w:type="dxa"/>
            <w:tcMar>
              <w:top w:w="50" w:type="dxa"/>
              <w:left w:w="100" w:type="dxa"/>
            </w:tcMar>
            <w:vAlign w:val="center"/>
          </w:tcPr>
          <w:p w:rsidR="00236169" w:rsidRDefault="00C13DF0">
            <w:pPr>
              <w:spacing w:after="0"/>
              <w:ind w:left="135"/>
            </w:pPr>
            <w:proofErr w:type="spellStart"/>
            <w:r>
              <w:rPr>
                <w:rFonts w:ascii="Times New Roman" w:hAnsi="Times New Roman"/>
                <w:color w:val="000000"/>
                <w:sz w:val="24"/>
              </w:rPr>
              <w:t>Святые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944"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236169" w:rsidRDefault="00717832">
            <w:pPr>
              <w:spacing w:after="0"/>
              <w:ind w:left="135"/>
            </w:pPr>
            <w:hyperlink r:id="rId50">
              <w:r w:rsidR="00C13DF0">
                <w:rPr>
                  <w:rFonts w:ascii="Times New Roman" w:hAnsi="Times New Roman"/>
                  <w:color w:val="0000FF"/>
                  <w:u w:val="single"/>
                </w:rPr>
                <w:t>https://clever-lab.pro</w:t>
              </w:r>
            </w:hyperlink>
          </w:p>
        </w:tc>
      </w:tr>
      <w:tr w:rsidR="00236169">
        <w:trPr>
          <w:trHeight w:val="144"/>
          <w:tblCellSpacing w:w="20" w:type="nil"/>
        </w:trPr>
        <w:tc>
          <w:tcPr>
            <w:tcW w:w="0" w:type="auto"/>
            <w:gridSpan w:val="2"/>
            <w:tcMar>
              <w:top w:w="50" w:type="dxa"/>
              <w:left w:w="100" w:type="dxa"/>
            </w:tcMar>
            <w:vAlign w:val="center"/>
          </w:tcPr>
          <w:p w:rsidR="00236169" w:rsidRPr="00DB3C98" w:rsidRDefault="00C13DF0">
            <w:pPr>
              <w:spacing w:after="0"/>
              <w:ind w:left="135"/>
              <w:rPr>
                <w:lang w:val="ru-RU"/>
              </w:rPr>
            </w:pPr>
            <w:r w:rsidRPr="00DB3C98">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236169" w:rsidRDefault="00C13DF0">
            <w:pPr>
              <w:spacing w:after="0"/>
              <w:ind w:left="135"/>
              <w:jc w:val="center"/>
            </w:pPr>
            <w:r w:rsidRPr="00DB3C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236169" w:rsidRDefault="00C13DF0">
            <w:pPr>
              <w:spacing w:after="0"/>
              <w:ind w:left="135"/>
              <w:jc w:val="center"/>
            </w:pPr>
            <w:r>
              <w:rPr>
                <w:rFonts w:ascii="Times New Roman" w:hAnsi="Times New Roman"/>
                <w:color w:val="000000"/>
                <w:sz w:val="24"/>
              </w:rPr>
              <w:t xml:space="preserve"> 34 </w:t>
            </w:r>
          </w:p>
        </w:tc>
        <w:tc>
          <w:tcPr>
            <w:tcW w:w="0" w:type="auto"/>
            <w:tcMar>
              <w:top w:w="50" w:type="dxa"/>
              <w:left w:w="100" w:type="dxa"/>
            </w:tcMar>
            <w:vAlign w:val="center"/>
          </w:tcPr>
          <w:p w:rsidR="00236169" w:rsidRDefault="00236169"/>
        </w:tc>
      </w:tr>
    </w:tbl>
    <w:p w:rsidR="00236169" w:rsidRPr="00DB3C98" w:rsidRDefault="00C13DF0">
      <w:pPr>
        <w:spacing w:after="0"/>
        <w:ind w:left="120"/>
        <w:rPr>
          <w:sz w:val="24"/>
          <w:szCs w:val="24"/>
          <w:lang w:val="ru-RU"/>
        </w:rPr>
      </w:pPr>
      <w:bookmarkStart w:id="7" w:name="block-21013767"/>
      <w:bookmarkEnd w:id="6"/>
      <w:r w:rsidRPr="00DB3C98">
        <w:rPr>
          <w:rFonts w:ascii="Times New Roman" w:hAnsi="Times New Roman"/>
          <w:b/>
          <w:color w:val="000000"/>
          <w:sz w:val="24"/>
          <w:szCs w:val="24"/>
          <w:lang w:val="ru-RU"/>
        </w:rPr>
        <w:t>УЧЕБНО-МЕТОДИЧЕСКОЕ ОБЕСПЕЧЕНИЕ ОБРАЗОВАТЕЛЬНОГО ПРОЦЕССА</w:t>
      </w:r>
    </w:p>
    <w:p w:rsidR="00236169" w:rsidRPr="00DB3C98" w:rsidRDefault="00C13DF0">
      <w:pPr>
        <w:spacing w:after="0" w:line="480" w:lineRule="auto"/>
        <w:ind w:left="120"/>
        <w:rPr>
          <w:sz w:val="24"/>
          <w:szCs w:val="24"/>
        </w:rPr>
      </w:pPr>
      <w:r w:rsidRPr="00DB3C98">
        <w:rPr>
          <w:rFonts w:ascii="Times New Roman" w:hAnsi="Times New Roman"/>
          <w:b/>
          <w:color w:val="000000"/>
          <w:sz w:val="24"/>
          <w:szCs w:val="24"/>
        </w:rPr>
        <w:t>ОБЯЗАТЕЛЬНЫЕ УЧЕБНЫЕ МАТЕРИАЛЫ ДЛЯ УЧЕНИКА</w:t>
      </w:r>
    </w:p>
    <w:p w:rsidR="00236169" w:rsidRDefault="00C13DF0">
      <w:pPr>
        <w:spacing w:after="0" w:line="480" w:lineRule="auto"/>
        <w:ind w:left="120"/>
      </w:pPr>
      <w:r w:rsidRPr="00DB3C98">
        <w:rPr>
          <w:rFonts w:ascii="Times New Roman" w:hAnsi="Times New Roman"/>
          <w:color w:val="000000"/>
          <w:sz w:val="28"/>
          <w:lang w:val="ru-RU"/>
        </w:rPr>
        <w:t>​‌</w:t>
      </w:r>
      <w:bookmarkStart w:id="8" w:name="f6b27581-fca6-45df-a2b1-2138b4a1b0bc"/>
      <w:r w:rsidRPr="00DB3C98">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DB3C98">
        <w:rPr>
          <w:rFonts w:ascii="Times New Roman" w:hAnsi="Times New Roman"/>
          <w:color w:val="000000"/>
          <w:sz w:val="28"/>
          <w:lang w:val="ru-RU"/>
        </w:rPr>
        <w:t>Кульберг</w:t>
      </w:r>
      <w:proofErr w:type="spellEnd"/>
      <w:r w:rsidRPr="00DB3C98">
        <w:rPr>
          <w:rFonts w:ascii="Times New Roman" w:hAnsi="Times New Roman"/>
          <w:color w:val="000000"/>
          <w:sz w:val="28"/>
          <w:lang w:val="ru-RU"/>
        </w:rPr>
        <w:t xml:space="preserve"> А.С., </w:t>
      </w:r>
      <w:proofErr w:type="spellStart"/>
      <w:r w:rsidRPr="00DB3C98">
        <w:rPr>
          <w:rFonts w:ascii="Times New Roman" w:hAnsi="Times New Roman"/>
          <w:color w:val="000000"/>
          <w:sz w:val="28"/>
          <w:lang w:val="ru-RU"/>
        </w:rPr>
        <w:t>Корытко</w:t>
      </w:r>
      <w:proofErr w:type="spellEnd"/>
      <w:r w:rsidRPr="00DB3C98">
        <w:rPr>
          <w:rFonts w:ascii="Times New Roman" w:hAnsi="Times New Roman"/>
          <w:color w:val="000000"/>
          <w:sz w:val="28"/>
          <w:lang w:val="ru-RU"/>
        </w:rPr>
        <w:t xml:space="preserve"> О.В. и другие; под науч. ред. </w:t>
      </w:r>
      <w:proofErr w:type="spellStart"/>
      <w:r>
        <w:rPr>
          <w:rFonts w:ascii="Times New Roman" w:hAnsi="Times New Roman"/>
          <w:color w:val="000000"/>
          <w:sz w:val="28"/>
        </w:rPr>
        <w:t>Васильевой</w:t>
      </w:r>
      <w:proofErr w:type="spellEnd"/>
      <w:r>
        <w:rPr>
          <w:rFonts w:ascii="Times New Roman" w:hAnsi="Times New Roman"/>
          <w:color w:val="000000"/>
          <w:sz w:val="28"/>
        </w:rPr>
        <w:t xml:space="preserve"> О.Ю., </w:t>
      </w:r>
      <w:proofErr w:type="spellStart"/>
      <w:r>
        <w:rPr>
          <w:rFonts w:ascii="Times New Roman" w:hAnsi="Times New Roman"/>
          <w:color w:val="000000"/>
          <w:sz w:val="28"/>
        </w:rPr>
        <w:t>Акционерное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Издательство</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Просвещение</w:t>
      </w:r>
      <w:proofErr w:type="spellEnd"/>
      <w:r>
        <w:rPr>
          <w:rFonts w:ascii="Times New Roman" w:hAnsi="Times New Roman"/>
          <w:color w:val="000000"/>
          <w:sz w:val="28"/>
        </w:rPr>
        <w:t>»</w:t>
      </w:r>
      <w:bookmarkEnd w:id="8"/>
      <w:r>
        <w:rPr>
          <w:rFonts w:ascii="Times New Roman" w:hAnsi="Times New Roman"/>
          <w:color w:val="000000"/>
          <w:sz w:val="28"/>
        </w:rPr>
        <w:t>‌</w:t>
      </w:r>
      <w:proofErr w:type="gramEnd"/>
      <w:r>
        <w:rPr>
          <w:rFonts w:ascii="Times New Roman" w:hAnsi="Times New Roman"/>
          <w:color w:val="000000"/>
          <w:sz w:val="28"/>
        </w:rPr>
        <w:t>​</w:t>
      </w:r>
    </w:p>
    <w:p w:rsidR="00236169" w:rsidRPr="00DB3C98" w:rsidRDefault="00C13DF0">
      <w:pPr>
        <w:spacing w:after="0" w:line="480" w:lineRule="auto"/>
        <w:ind w:left="120"/>
        <w:rPr>
          <w:lang w:val="ru-RU"/>
        </w:rPr>
      </w:pPr>
      <w:r w:rsidRPr="00DB3C98">
        <w:rPr>
          <w:rFonts w:ascii="Times New Roman" w:hAnsi="Times New Roman"/>
          <w:color w:val="000000"/>
          <w:sz w:val="28"/>
          <w:lang w:val="ru-RU"/>
        </w:rPr>
        <w:t>​‌</w:t>
      </w:r>
      <w:bookmarkStart w:id="9" w:name="26f937a6-1ebc-4132-96d0-94db0ca9c185"/>
      <w:r w:rsidRPr="00DB3C98">
        <w:rPr>
          <w:rFonts w:ascii="Times New Roman" w:hAnsi="Times New Roman"/>
          <w:color w:val="000000"/>
          <w:sz w:val="28"/>
          <w:lang w:val="ru-RU"/>
        </w:rPr>
        <w:t xml:space="preserve">Электронное приложение к учебнику - Васильева О.Ю. основы религиозных культур и светской этики: основы православной культуры: учебник для 4 класса М., </w:t>
      </w:r>
      <w:proofErr w:type="gramStart"/>
      <w:r w:rsidRPr="00DB3C98">
        <w:rPr>
          <w:rFonts w:ascii="Times New Roman" w:hAnsi="Times New Roman"/>
          <w:color w:val="000000"/>
          <w:sz w:val="28"/>
          <w:lang w:val="ru-RU"/>
        </w:rPr>
        <w:t>2023.</w:t>
      </w:r>
      <w:bookmarkEnd w:id="9"/>
      <w:r w:rsidRPr="00DB3C98">
        <w:rPr>
          <w:rFonts w:ascii="Times New Roman" w:hAnsi="Times New Roman"/>
          <w:color w:val="000000"/>
          <w:sz w:val="28"/>
          <w:lang w:val="ru-RU"/>
        </w:rPr>
        <w:t>‌</w:t>
      </w:r>
      <w:proofErr w:type="gramEnd"/>
    </w:p>
    <w:p w:rsidR="00236169" w:rsidRPr="00DB3C98" w:rsidRDefault="00C13DF0">
      <w:pPr>
        <w:spacing w:after="0"/>
        <w:ind w:left="120"/>
        <w:rPr>
          <w:lang w:val="ru-RU"/>
        </w:rPr>
      </w:pPr>
      <w:r w:rsidRPr="00DB3C98">
        <w:rPr>
          <w:rFonts w:ascii="Times New Roman" w:hAnsi="Times New Roman"/>
          <w:color w:val="000000"/>
          <w:sz w:val="28"/>
          <w:lang w:val="ru-RU"/>
        </w:rPr>
        <w:t>​</w:t>
      </w:r>
    </w:p>
    <w:p w:rsidR="00236169" w:rsidRPr="00DB3C98" w:rsidRDefault="00C13DF0">
      <w:pPr>
        <w:spacing w:after="0" w:line="480" w:lineRule="auto"/>
        <w:ind w:left="120"/>
        <w:rPr>
          <w:lang w:val="ru-RU"/>
        </w:rPr>
      </w:pPr>
      <w:r w:rsidRPr="00DB3C98">
        <w:rPr>
          <w:rFonts w:ascii="Times New Roman" w:hAnsi="Times New Roman"/>
          <w:b/>
          <w:color w:val="000000"/>
          <w:sz w:val="28"/>
          <w:lang w:val="ru-RU"/>
        </w:rPr>
        <w:t>МЕТОДИЧЕСКИЕ МАТЕРИАЛЫ ДЛЯ УЧИТЕЛЯ</w:t>
      </w:r>
    </w:p>
    <w:p w:rsidR="00236169" w:rsidRPr="00DB3C98" w:rsidRDefault="00C13DF0">
      <w:pPr>
        <w:spacing w:after="0" w:line="480" w:lineRule="auto"/>
        <w:ind w:left="120"/>
        <w:rPr>
          <w:lang w:val="ru-RU"/>
        </w:rPr>
      </w:pPr>
      <w:r w:rsidRPr="00DB3C98">
        <w:rPr>
          <w:rFonts w:ascii="Times New Roman" w:hAnsi="Times New Roman"/>
          <w:color w:val="000000"/>
          <w:sz w:val="28"/>
          <w:lang w:val="ru-RU"/>
        </w:rPr>
        <w:lastRenderedPageBreak/>
        <w:t>​‌Электронные учебники издательства “Просвещение” (</w:t>
      </w:r>
      <w:r>
        <w:rPr>
          <w:rFonts w:ascii="Times New Roman" w:hAnsi="Times New Roman"/>
          <w:color w:val="000000"/>
          <w:sz w:val="28"/>
        </w:rPr>
        <w:t>https</w:t>
      </w:r>
      <w:r w:rsidRPr="00DB3C98">
        <w:rPr>
          <w:rFonts w:ascii="Times New Roman" w:hAnsi="Times New Roman"/>
          <w:color w:val="000000"/>
          <w:sz w:val="28"/>
          <w:lang w:val="ru-RU"/>
        </w:rPr>
        <w:t>://</w:t>
      </w:r>
      <w:r>
        <w:rPr>
          <w:rFonts w:ascii="Times New Roman" w:hAnsi="Times New Roman"/>
          <w:color w:val="000000"/>
          <w:sz w:val="28"/>
        </w:rPr>
        <w:t>media</w:t>
      </w:r>
      <w:r w:rsidRPr="00DB3C98">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DB3C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B3C98">
        <w:rPr>
          <w:rFonts w:ascii="Times New Roman" w:hAnsi="Times New Roman"/>
          <w:color w:val="000000"/>
          <w:sz w:val="28"/>
          <w:lang w:val="ru-RU"/>
        </w:rPr>
        <w:t>/);</w:t>
      </w:r>
      <w:r w:rsidRPr="00DB3C98">
        <w:rPr>
          <w:sz w:val="28"/>
          <w:lang w:val="ru-RU"/>
        </w:rPr>
        <w:br/>
      </w:r>
      <w:bookmarkStart w:id="10" w:name="542409a4-46a4-4f69-8094-40d6a7dde625"/>
      <w:r w:rsidRPr="00DB3C98">
        <w:rPr>
          <w:rFonts w:ascii="Times New Roman" w:hAnsi="Times New Roman"/>
          <w:color w:val="000000"/>
          <w:sz w:val="28"/>
          <w:lang w:val="ru-RU"/>
        </w:rPr>
        <w:t xml:space="preserve"> Электронное приложение к учебнику - Васильева О.Ю. основы религиозных культур и светской этики: основы православной культуры: учебник для 4 класса М., </w:t>
      </w:r>
      <w:proofErr w:type="gramStart"/>
      <w:r w:rsidRPr="00DB3C98">
        <w:rPr>
          <w:rFonts w:ascii="Times New Roman" w:hAnsi="Times New Roman"/>
          <w:color w:val="000000"/>
          <w:sz w:val="28"/>
          <w:lang w:val="ru-RU"/>
        </w:rPr>
        <w:t>2023.</w:t>
      </w:r>
      <w:bookmarkEnd w:id="10"/>
      <w:r w:rsidRPr="00DB3C98">
        <w:rPr>
          <w:rFonts w:ascii="Times New Roman" w:hAnsi="Times New Roman"/>
          <w:color w:val="000000"/>
          <w:sz w:val="28"/>
          <w:lang w:val="ru-RU"/>
        </w:rPr>
        <w:t>‌</w:t>
      </w:r>
      <w:proofErr w:type="gramEnd"/>
      <w:r w:rsidRPr="00DB3C98">
        <w:rPr>
          <w:rFonts w:ascii="Times New Roman" w:hAnsi="Times New Roman"/>
          <w:color w:val="000000"/>
          <w:sz w:val="28"/>
          <w:lang w:val="ru-RU"/>
        </w:rPr>
        <w:t>​</w:t>
      </w:r>
    </w:p>
    <w:p w:rsidR="00236169" w:rsidRPr="00DB3C98" w:rsidRDefault="00236169">
      <w:pPr>
        <w:spacing w:after="0"/>
        <w:ind w:left="120"/>
        <w:rPr>
          <w:lang w:val="ru-RU"/>
        </w:rPr>
      </w:pPr>
    </w:p>
    <w:p w:rsidR="00236169" w:rsidRPr="00DB3C98" w:rsidRDefault="00C13DF0">
      <w:pPr>
        <w:spacing w:after="0" w:line="480" w:lineRule="auto"/>
        <w:ind w:left="120"/>
        <w:rPr>
          <w:lang w:val="ru-RU"/>
        </w:rPr>
      </w:pPr>
      <w:r w:rsidRPr="00DB3C98">
        <w:rPr>
          <w:rFonts w:ascii="Times New Roman" w:hAnsi="Times New Roman"/>
          <w:b/>
          <w:color w:val="000000"/>
          <w:sz w:val="28"/>
          <w:lang w:val="ru-RU"/>
        </w:rPr>
        <w:t>ЦИФРОВЫЕ ОБРАЗОВАТЕЛЬНЫЕ РЕСУРСЫ И РЕСУРСЫ СЕТИ ИНТЕРНЕТ</w:t>
      </w:r>
    </w:p>
    <w:p w:rsidR="00C13DF0" w:rsidRPr="00DB3C98" w:rsidRDefault="00C13DF0" w:rsidP="00DB3C98">
      <w:pPr>
        <w:spacing w:after="0" w:line="480" w:lineRule="auto"/>
        <w:ind w:left="120"/>
        <w:rPr>
          <w:lang w:val="ru-RU"/>
        </w:rPr>
      </w:pPr>
      <w:r w:rsidRPr="00DB3C98">
        <w:rPr>
          <w:rFonts w:ascii="Times New Roman" w:hAnsi="Times New Roman"/>
          <w:color w:val="000000"/>
          <w:sz w:val="28"/>
          <w:lang w:val="ru-RU"/>
        </w:rPr>
        <w:t>​</w:t>
      </w:r>
      <w:r w:rsidRPr="00DB3C98">
        <w:rPr>
          <w:rFonts w:ascii="Times New Roman" w:hAnsi="Times New Roman"/>
          <w:color w:val="333333"/>
          <w:sz w:val="28"/>
          <w:lang w:val="ru-RU"/>
        </w:rPr>
        <w:t>​‌</w:t>
      </w:r>
      <w:bookmarkStart w:id="11" w:name="dee01ba2-a237-41f5-8cee-38f8e9e11c73"/>
      <w:r>
        <w:rPr>
          <w:rFonts w:ascii="Times New Roman" w:hAnsi="Times New Roman"/>
          <w:color w:val="000000"/>
          <w:sz w:val="28"/>
        </w:rPr>
        <w:t>https</w:t>
      </w:r>
      <w:r w:rsidRPr="00DB3C98">
        <w:rPr>
          <w:rFonts w:ascii="Times New Roman" w:hAnsi="Times New Roman"/>
          <w:color w:val="000000"/>
          <w:sz w:val="28"/>
          <w:lang w:val="ru-RU"/>
        </w:rPr>
        <w:t>://</w:t>
      </w:r>
      <w:r>
        <w:rPr>
          <w:rFonts w:ascii="Times New Roman" w:hAnsi="Times New Roman"/>
          <w:color w:val="000000"/>
          <w:sz w:val="28"/>
        </w:rPr>
        <w:t>clever</w:t>
      </w:r>
      <w:r w:rsidRPr="00DB3C98">
        <w:rPr>
          <w:rFonts w:ascii="Times New Roman" w:hAnsi="Times New Roman"/>
          <w:color w:val="000000"/>
          <w:sz w:val="28"/>
          <w:lang w:val="ru-RU"/>
        </w:rPr>
        <w:t>-</w:t>
      </w:r>
      <w:r>
        <w:rPr>
          <w:rFonts w:ascii="Times New Roman" w:hAnsi="Times New Roman"/>
          <w:color w:val="000000"/>
          <w:sz w:val="28"/>
        </w:rPr>
        <w:t>lab</w:t>
      </w:r>
      <w:r w:rsidRPr="00DB3C98">
        <w:rPr>
          <w:rFonts w:ascii="Times New Roman" w:hAnsi="Times New Roman"/>
          <w:color w:val="000000"/>
          <w:sz w:val="28"/>
          <w:lang w:val="ru-RU"/>
        </w:rPr>
        <w:t>.</w:t>
      </w:r>
      <w:r>
        <w:rPr>
          <w:rFonts w:ascii="Times New Roman" w:hAnsi="Times New Roman"/>
          <w:color w:val="000000"/>
          <w:sz w:val="28"/>
        </w:rPr>
        <w:t>pro</w:t>
      </w:r>
      <w:r w:rsidRPr="00DB3C98">
        <w:rPr>
          <w:rFonts w:ascii="Times New Roman" w:hAnsi="Times New Roman"/>
          <w:color w:val="000000"/>
          <w:sz w:val="28"/>
          <w:lang w:val="ru-RU"/>
        </w:rPr>
        <w:t>/</w:t>
      </w:r>
      <w:bookmarkEnd w:id="7"/>
      <w:bookmarkEnd w:id="11"/>
    </w:p>
    <w:sectPr w:rsidR="00C13DF0" w:rsidRPr="00DB3C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7B9"/>
    <w:multiLevelType w:val="multilevel"/>
    <w:tmpl w:val="6FD6E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87833"/>
    <w:multiLevelType w:val="multilevel"/>
    <w:tmpl w:val="3A928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86BAC"/>
    <w:multiLevelType w:val="multilevel"/>
    <w:tmpl w:val="F57407B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2A3C4A"/>
    <w:multiLevelType w:val="multilevel"/>
    <w:tmpl w:val="60EA4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A85277"/>
    <w:multiLevelType w:val="multilevel"/>
    <w:tmpl w:val="DD72F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36E22"/>
    <w:multiLevelType w:val="multilevel"/>
    <w:tmpl w:val="C8E22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D433A"/>
    <w:multiLevelType w:val="multilevel"/>
    <w:tmpl w:val="B88EC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34619C"/>
    <w:multiLevelType w:val="multilevel"/>
    <w:tmpl w:val="AEDA8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E4791"/>
    <w:multiLevelType w:val="multilevel"/>
    <w:tmpl w:val="8C668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842FBD"/>
    <w:multiLevelType w:val="multilevel"/>
    <w:tmpl w:val="5888D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A1B3E"/>
    <w:multiLevelType w:val="multilevel"/>
    <w:tmpl w:val="B792D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AD1E74"/>
    <w:multiLevelType w:val="multilevel"/>
    <w:tmpl w:val="12F23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E61A4"/>
    <w:multiLevelType w:val="multilevel"/>
    <w:tmpl w:val="28DE1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EB0B16"/>
    <w:multiLevelType w:val="multilevel"/>
    <w:tmpl w:val="071AF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2"/>
  </w:num>
  <w:num w:numId="4">
    <w:abstractNumId w:val="11"/>
  </w:num>
  <w:num w:numId="5">
    <w:abstractNumId w:val="3"/>
  </w:num>
  <w:num w:numId="6">
    <w:abstractNumId w:val="10"/>
  </w:num>
  <w:num w:numId="7">
    <w:abstractNumId w:val="4"/>
  </w:num>
  <w:num w:numId="8">
    <w:abstractNumId w:val="6"/>
  </w:num>
  <w:num w:numId="9">
    <w:abstractNumId w:val="5"/>
  </w:num>
  <w:num w:numId="10">
    <w:abstractNumId w:val="7"/>
  </w:num>
  <w:num w:numId="11">
    <w:abstractNumId w:val="13"/>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6169"/>
    <w:rsid w:val="00236169"/>
    <w:rsid w:val="00321CA4"/>
    <w:rsid w:val="00717832"/>
    <w:rsid w:val="00C13DF0"/>
    <w:rsid w:val="00DB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BFF0A-3ABA-4648-8361-E4CAC98F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clever-lab.pro" TargetMode="External"/><Relationship Id="rId18" Type="http://schemas.openxmlformats.org/officeDocument/2006/relationships/hyperlink" Target="https://clever-lab.pro" TargetMode="External"/><Relationship Id="rId26" Type="http://schemas.openxmlformats.org/officeDocument/2006/relationships/hyperlink" Target="https://clever-lab.pro" TargetMode="External"/><Relationship Id="rId39" Type="http://schemas.openxmlformats.org/officeDocument/2006/relationships/hyperlink" Target="https://clever-lab.pro" TargetMode="External"/><Relationship Id="rId3" Type="http://schemas.openxmlformats.org/officeDocument/2006/relationships/settings" Target="settings.xml"/><Relationship Id="rId21" Type="http://schemas.openxmlformats.org/officeDocument/2006/relationships/hyperlink" Target="https://clever-lab.pro" TargetMode="External"/><Relationship Id="rId34" Type="http://schemas.openxmlformats.org/officeDocument/2006/relationships/hyperlink" Target="https://clever-lab.pro" TargetMode="External"/><Relationship Id="rId42" Type="http://schemas.openxmlformats.org/officeDocument/2006/relationships/hyperlink" Target="https://clever-lab.pro" TargetMode="External"/><Relationship Id="rId47" Type="http://schemas.openxmlformats.org/officeDocument/2006/relationships/hyperlink" Target="https://clever-lab.pro" TargetMode="External"/><Relationship Id="rId50" Type="http://schemas.openxmlformats.org/officeDocument/2006/relationships/hyperlink" Target="https://clever-lab.pro" TargetMode="External"/><Relationship Id="rId7" Type="http://schemas.openxmlformats.org/officeDocument/2006/relationships/hyperlink" Target="https://clever-lab.pro" TargetMode="External"/><Relationship Id="rId12" Type="http://schemas.openxmlformats.org/officeDocument/2006/relationships/hyperlink" Target="https://clever-lab.pro" TargetMode="External"/><Relationship Id="rId17" Type="http://schemas.openxmlformats.org/officeDocument/2006/relationships/hyperlink" Target="https://clever-lab.pro" TargetMode="External"/><Relationship Id="rId25" Type="http://schemas.openxmlformats.org/officeDocument/2006/relationships/hyperlink" Target="https://clever-lab.pro" TargetMode="External"/><Relationship Id="rId33" Type="http://schemas.openxmlformats.org/officeDocument/2006/relationships/hyperlink" Target="https://clever-lab.pro" TargetMode="External"/><Relationship Id="rId38" Type="http://schemas.openxmlformats.org/officeDocument/2006/relationships/hyperlink" Target="https://clever-lab.pro" TargetMode="External"/><Relationship Id="rId46" Type="http://schemas.openxmlformats.org/officeDocument/2006/relationships/hyperlink" Target="https://clever-lab.pro" TargetMode="External"/><Relationship Id="rId2" Type="http://schemas.openxmlformats.org/officeDocument/2006/relationships/styles" Target="styles.xml"/><Relationship Id="rId16" Type="http://schemas.openxmlformats.org/officeDocument/2006/relationships/hyperlink" Target="https://clever-lab.pro" TargetMode="External"/><Relationship Id="rId20" Type="http://schemas.openxmlformats.org/officeDocument/2006/relationships/hyperlink" Target="https://clever-lab.pro" TargetMode="External"/><Relationship Id="rId29" Type="http://schemas.openxmlformats.org/officeDocument/2006/relationships/hyperlink" Target="https://clever-lab.pro" TargetMode="External"/><Relationship Id="rId41" Type="http://schemas.openxmlformats.org/officeDocument/2006/relationships/hyperlink" Target="https://clever-lab.pro" TargetMode="External"/><Relationship Id="rId1" Type="http://schemas.openxmlformats.org/officeDocument/2006/relationships/numbering" Target="numbering.xml"/><Relationship Id="rId6" Type="http://schemas.openxmlformats.org/officeDocument/2006/relationships/hyperlink" Target="https://clever-lab.pro" TargetMode="External"/><Relationship Id="rId11" Type="http://schemas.openxmlformats.org/officeDocument/2006/relationships/hyperlink" Target="https://clever-lab.pro" TargetMode="External"/><Relationship Id="rId24" Type="http://schemas.openxmlformats.org/officeDocument/2006/relationships/hyperlink" Target="https://clever-lab.pro" TargetMode="External"/><Relationship Id="rId32" Type="http://schemas.openxmlformats.org/officeDocument/2006/relationships/hyperlink" Target="https://clever-lab.pro" TargetMode="External"/><Relationship Id="rId37" Type="http://schemas.openxmlformats.org/officeDocument/2006/relationships/hyperlink" Target="https://clever-lab.pro" TargetMode="External"/><Relationship Id="rId40" Type="http://schemas.openxmlformats.org/officeDocument/2006/relationships/hyperlink" Target="https://clever-lab.pro" TargetMode="External"/><Relationship Id="rId45" Type="http://schemas.openxmlformats.org/officeDocument/2006/relationships/hyperlink" Target="https://clever-lab.pro" TargetMode="External"/><Relationship Id="rId5" Type="http://schemas.openxmlformats.org/officeDocument/2006/relationships/image" Target="media/image1.jpeg"/><Relationship Id="rId15" Type="http://schemas.openxmlformats.org/officeDocument/2006/relationships/hyperlink" Target="https://clever-lab.pro" TargetMode="External"/><Relationship Id="rId23" Type="http://schemas.openxmlformats.org/officeDocument/2006/relationships/hyperlink" Target="https://clever-lab.pro" TargetMode="External"/><Relationship Id="rId28" Type="http://schemas.openxmlformats.org/officeDocument/2006/relationships/hyperlink" Target="https://clever-lab.pro" TargetMode="External"/><Relationship Id="rId36" Type="http://schemas.openxmlformats.org/officeDocument/2006/relationships/hyperlink" Target="https://clever-lab.pro" TargetMode="External"/><Relationship Id="rId49" Type="http://schemas.openxmlformats.org/officeDocument/2006/relationships/hyperlink" Target="https://clever-lab.pro" TargetMode="External"/><Relationship Id="rId10" Type="http://schemas.openxmlformats.org/officeDocument/2006/relationships/hyperlink" Target="https://clever-lab.pro" TargetMode="External"/><Relationship Id="rId19" Type="http://schemas.openxmlformats.org/officeDocument/2006/relationships/hyperlink" Target="https://clever-lab.pro" TargetMode="External"/><Relationship Id="rId31" Type="http://schemas.openxmlformats.org/officeDocument/2006/relationships/hyperlink" Target="https://clever-lab.pro" TargetMode="External"/><Relationship Id="rId44" Type="http://schemas.openxmlformats.org/officeDocument/2006/relationships/hyperlink" Target="https://clever-lab.pr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ever-lab.pro" TargetMode="External"/><Relationship Id="rId14" Type="http://schemas.openxmlformats.org/officeDocument/2006/relationships/hyperlink" Target="https://clever-lab.pro" TargetMode="External"/><Relationship Id="rId22" Type="http://schemas.openxmlformats.org/officeDocument/2006/relationships/hyperlink" Target="https://clever-lab.pro" TargetMode="External"/><Relationship Id="rId27" Type="http://schemas.openxmlformats.org/officeDocument/2006/relationships/hyperlink" Target="https://clever-lab.pro" TargetMode="External"/><Relationship Id="rId30" Type="http://schemas.openxmlformats.org/officeDocument/2006/relationships/hyperlink" Target="https://clever-lab.pro" TargetMode="External"/><Relationship Id="rId35" Type="http://schemas.openxmlformats.org/officeDocument/2006/relationships/hyperlink" Target="https://clever-lab.pro" TargetMode="External"/><Relationship Id="rId43" Type="http://schemas.openxmlformats.org/officeDocument/2006/relationships/hyperlink" Target="https://clever-lab.pro" TargetMode="External"/><Relationship Id="rId48" Type="http://schemas.openxmlformats.org/officeDocument/2006/relationships/hyperlink" Target="https://clever-lab.pro" TargetMode="External"/><Relationship Id="rId8" Type="http://schemas.openxmlformats.org/officeDocument/2006/relationships/hyperlink" Target="https://clever-lab.pr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27</Pages>
  <Words>7119</Words>
  <Characters>40582</Characters>
  <Application>Microsoft Office Word</Application>
  <DocSecurity>0</DocSecurity>
  <Lines>338</Lines>
  <Paragraphs>95</Paragraphs>
  <ScaleCrop>false</ScaleCrop>
  <Company>SPecialiST RePack</Company>
  <LinksUpToDate>false</LinksUpToDate>
  <CharactersWithSpaces>47606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2023-09-24T10:55:00Z</dcterms:created>
  <dcterms:modified xsi:type="dcterms:W3CDTF">2023-09-24T11:34:00Z</dcterms:modified>
</cp:coreProperties>
</file>