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F9" w:rsidRPr="003719F9" w:rsidRDefault="003719F9" w:rsidP="003719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lock-16865919"/>
      <w:r w:rsidRPr="003719F9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ПРОСВЕЩЕНИЯ РОССИЙСКОЙ ФЕДЕРАЦИИ</w:t>
      </w:r>
    </w:p>
    <w:p w:rsidR="003719F9" w:rsidRPr="003719F9" w:rsidRDefault="003719F9" w:rsidP="003719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19F9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Пензенской области</w:t>
      </w:r>
    </w:p>
    <w:p w:rsidR="003719F9" w:rsidRPr="003719F9" w:rsidRDefault="003719F9" w:rsidP="003719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19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Отдел образования администрации Земетчинского района </w:t>
      </w:r>
    </w:p>
    <w:p w:rsidR="003719F9" w:rsidRPr="003719F9" w:rsidRDefault="003719F9" w:rsidP="003719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19F9">
        <w:rPr>
          <w:rFonts w:ascii="Times New Roman" w:hAnsi="Times New Roman" w:cs="Times New Roman"/>
          <w:b/>
          <w:sz w:val="24"/>
          <w:szCs w:val="24"/>
          <w:lang w:val="ru-RU"/>
        </w:rPr>
        <w:t>Пензенской области</w:t>
      </w:r>
    </w:p>
    <w:p w:rsidR="003719F9" w:rsidRPr="003719F9" w:rsidRDefault="003719F9" w:rsidP="003719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19F9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общеобразовательное учреждение</w:t>
      </w:r>
    </w:p>
    <w:p w:rsidR="003719F9" w:rsidRPr="003719F9" w:rsidRDefault="003719F9" w:rsidP="003719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19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средняя общеобразовательная школа </w:t>
      </w:r>
      <w:proofErr w:type="gramStart"/>
      <w:r w:rsidRPr="003719F9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proofErr w:type="gramEnd"/>
      <w:r w:rsidRPr="003719F9">
        <w:rPr>
          <w:rFonts w:ascii="Times New Roman" w:hAnsi="Times New Roman" w:cs="Times New Roman"/>
          <w:b/>
          <w:sz w:val="24"/>
          <w:szCs w:val="24"/>
          <w:lang w:val="ru-RU"/>
        </w:rPr>
        <w:t>. Большая Ижмора</w:t>
      </w:r>
    </w:p>
    <w:p w:rsidR="003719F9" w:rsidRPr="003719F9" w:rsidRDefault="003719F9" w:rsidP="003719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719F9" w:rsidRPr="003719F9" w:rsidRDefault="003719F9" w:rsidP="003719F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19F9">
        <w:rPr>
          <w:rFonts w:ascii="Times New Roman" w:hAnsi="Times New Roman" w:cs="Times New Roman"/>
          <w:b/>
          <w:sz w:val="24"/>
          <w:szCs w:val="24"/>
          <w:lang w:val="ru-RU"/>
        </w:rPr>
        <w:t>РАССМОТРЕНО                                                          УТВЕРЖДЕНО</w:t>
      </w:r>
    </w:p>
    <w:p w:rsidR="003719F9" w:rsidRPr="003719F9" w:rsidRDefault="003719F9" w:rsidP="003719F9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-4445</wp:posOffset>
            </wp:positionV>
            <wp:extent cx="1447800" cy="1419225"/>
            <wp:effectExtent l="0" t="0" r="0" b="9525"/>
            <wp:wrapNone/>
            <wp:docPr id="2" name="Рисунок 1" descr="C:\Users\МО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19F9">
        <w:rPr>
          <w:rFonts w:ascii="Times New Roman" w:hAnsi="Times New Roman" w:cs="Times New Roman"/>
          <w:sz w:val="24"/>
          <w:szCs w:val="24"/>
          <w:lang w:val="ru-RU"/>
        </w:rPr>
        <w:t>на заседании</w:t>
      </w:r>
      <w:r w:rsidRPr="003719F9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Директор МОУ СОШ </w:t>
      </w:r>
    </w:p>
    <w:p w:rsidR="003719F9" w:rsidRPr="003719F9" w:rsidRDefault="003719F9" w:rsidP="003719F9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19F9">
        <w:rPr>
          <w:rFonts w:ascii="Times New Roman" w:hAnsi="Times New Roman" w:cs="Times New Roman"/>
          <w:sz w:val="24"/>
          <w:szCs w:val="24"/>
          <w:lang w:val="ru-RU"/>
        </w:rPr>
        <w:t>педагогического совета</w:t>
      </w:r>
      <w:r w:rsidRPr="003719F9">
        <w:rPr>
          <w:rFonts w:ascii="Times New Roman" w:hAnsi="Times New Roman" w:cs="Times New Roman"/>
          <w:sz w:val="24"/>
          <w:szCs w:val="24"/>
          <w:lang w:val="ru-RU"/>
        </w:rPr>
        <w:tab/>
        <w:t>с. БольшаяИжмора</w:t>
      </w:r>
    </w:p>
    <w:p w:rsidR="003719F9" w:rsidRPr="003719F9" w:rsidRDefault="003719F9" w:rsidP="003719F9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19F9">
        <w:rPr>
          <w:rFonts w:ascii="Times New Roman" w:hAnsi="Times New Roman" w:cs="Times New Roman"/>
          <w:sz w:val="24"/>
          <w:szCs w:val="24"/>
          <w:lang w:val="ru-RU"/>
        </w:rPr>
        <w:t>Протокол №1</w:t>
      </w:r>
      <w:r w:rsidRPr="003719F9">
        <w:rPr>
          <w:rFonts w:ascii="Times New Roman" w:hAnsi="Times New Roman" w:cs="Times New Roman"/>
          <w:sz w:val="24"/>
          <w:szCs w:val="24"/>
          <w:lang w:val="ru-RU"/>
        </w:rPr>
        <w:tab/>
        <w:t>_____Т.А. Чичвархина</w:t>
      </w:r>
    </w:p>
    <w:p w:rsidR="003719F9" w:rsidRPr="003719F9" w:rsidRDefault="003719F9" w:rsidP="003719F9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19F9">
        <w:rPr>
          <w:rFonts w:ascii="Times New Roman" w:hAnsi="Times New Roman" w:cs="Times New Roman"/>
          <w:sz w:val="24"/>
          <w:szCs w:val="24"/>
          <w:lang w:val="ru-RU"/>
        </w:rPr>
        <w:t>от «31» августа 2023 г.</w:t>
      </w:r>
      <w:r w:rsidRPr="003719F9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Приказ № 71 </w:t>
      </w:r>
    </w:p>
    <w:p w:rsidR="003719F9" w:rsidRPr="003719F9" w:rsidRDefault="003719F9" w:rsidP="003719F9">
      <w:pPr>
        <w:tabs>
          <w:tab w:val="left" w:pos="540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3719F9">
        <w:rPr>
          <w:rFonts w:ascii="Times New Roman" w:hAnsi="Times New Roman" w:cs="Times New Roman"/>
          <w:sz w:val="24"/>
          <w:szCs w:val="24"/>
          <w:lang w:val="ru-RU"/>
        </w:rPr>
        <w:tab/>
        <w:t>от «31» августа 2023 г.</w:t>
      </w:r>
    </w:p>
    <w:p w:rsidR="0091003A" w:rsidRPr="003719F9" w:rsidRDefault="0091003A">
      <w:pPr>
        <w:spacing w:after="0"/>
        <w:ind w:left="120"/>
        <w:rPr>
          <w:lang w:val="ru-RU"/>
        </w:rPr>
      </w:pPr>
    </w:p>
    <w:p w:rsidR="0091003A" w:rsidRPr="003719F9" w:rsidRDefault="006F51B4">
      <w:pPr>
        <w:spacing w:after="0"/>
        <w:ind w:left="120"/>
        <w:rPr>
          <w:lang w:val="ru-RU"/>
        </w:rPr>
      </w:pPr>
      <w:r w:rsidRPr="003719F9">
        <w:rPr>
          <w:rFonts w:ascii="Times New Roman" w:hAnsi="Times New Roman"/>
          <w:color w:val="000000"/>
          <w:sz w:val="28"/>
          <w:lang w:val="ru-RU"/>
        </w:rPr>
        <w:t>‌</w:t>
      </w:r>
    </w:p>
    <w:p w:rsidR="0091003A" w:rsidRPr="003719F9" w:rsidRDefault="0091003A">
      <w:pPr>
        <w:spacing w:after="0"/>
        <w:ind w:left="120"/>
        <w:rPr>
          <w:lang w:val="ru-RU"/>
        </w:rPr>
      </w:pPr>
    </w:p>
    <w:p w:rsidR="0091003A" w:rsidRPr="003719F9" w:rsidRDefault="0091003A">
      <w:pPr>
        <w:spacing w:after="0"/>
        <w:ind w:left="120"/>
        <w:rPr>
          <w:lang w:val="ru-RU"/>
        </w:rPr>
      </w:pPr>
    </w:p>
    <w:p w:rsidR="0091003A" w:rsidRPr="003719F9" w:rsidRDefault="0091003A">
      <w:pPr>
        <w:spacing w:after="0"/>
        <w:ind w:left="120"/>
        <w:rPr>
          <w:lang w:val="ru-RU"/>
        </w:rPr>
      </w:pPr>
    </w:p>
    <w:p w:rsidR="0091003A" w:rsidRPr="006F51B4" w:rsidRDefault="006F51B4">
      <w:pPr>
        <w:spacing w:after="0" w:line="408" w:lineRule="auto"/>
        <w:ind w:left="120"/>
        <w:jc w:val="center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1003A" w:rsidRPr="006F51B4" w:rsidRDefault="006F51B4">
      <w:pPr>
        <w:spacing w:after="0" w:line="408" w:lineRule="auto"/>
        <w:ind w:left="120"/>
        <w:jc w:val="center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F51B4">
        <w:rPr>
          <w:rFonts w:ascii="Times New Roman" w:hAnsi="Times New Roman"/>
          <w:color w:val="000000"/>
          <w:sz w:val="28"/>
          <w:lang w:val="ru-RU"/>
        </w:rPr>
        <w:t xml:space="preserve"> 2269628)</w:t>
      </w:r>
    </w:p>
    <w:p w:rsidR="0091003A" w:rsidRPr="006F51B4" w:rsidRDefault="0091003A">
      <w:pPr>
        <w:spacing w:after="0"/>
        <w:ind w:left="120"/>
        <w:jc w:val="center"/>
        <w:rPr>
          <w:lang w:val="ru-RU"/>
        </w:rPr>
      </w:pPr>
    </w:p>
    <w:p w:rsidR="0091003A" w:rsidRPr="006F51B4" w:rsidRDefault="006F51B4">
      <w:pPr>
        <w:spacing w:after="0" w:line="408" w:lineRule="auto"/>
        <w:ind w:left="120"/>
        <w:jc w:val="center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91003A" w:rsidRPr="006F51B4" w:rsidRDefault="006F51B4">
      <w:pPr>
        <w:spacing w:after="0" w:line="408" w:lineRule="auto"/>
        <w:ind w:left="120"/>
        <w:jc w:val="center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91003A" w:rsidRPr="006F51B4" w:rsidRDefault="0091003A">
      <w:pPr>
        <w:spacing w:after="0"/>
        <w:ind w:left="120"/>
        <w:jc w:val="center"/>
        <w:rPr>
          <w:lang w:val="ru-RU"/>
        </w:rPr>
      </w:pPr>
    </w:p>
    <w:p w:rsidR="0091003A" w:rsidRPr="006F51B4" w:rsidRDefault="0091003A">
      <w:pPr>
        <w:spacing w:after="0"/>
        <w:ind w:left="120"/>
        <w:jc w:val="center"/>
        <w:rPr>
          <w:lang w:val="ru-RU"/>
        </w:rPr>
      </w:pPr>
    </w:p>
    <w:p w:rsidR="0091003A" w:rsidRPr="006F51B4" w:rsidRDefault="0091003A">
      <w:pPr>
        <w:spacing w:after="0"/>
        <w:ind w:left="120"/>
        <w:jc w:val="center"/>
        <w:rPr>
          <w:lang w:val="ru-RU"/>
        </w:rPr>
      </w:pPr>
    </w:p>
    <w:p w:rsidR="0091003A" w:rsidRPr="006F51B4" w:rsidRDefault="0091003A">
      <w:pPr>
        <w:spacing w:after="0"/>
        <w:ind w:left="120"/>
        <w:jc w:val="center"/>
        <w:rPr>
          <w:lang w:val="ru-RU"/>
        </w:rPr>
      </w:pPr>
    </w:p>
    <w:p w:rsidR="0091003A" w:rsidRPr="006F51B4" w:rsidRDefault="0091003A">
      <w:pPr>
        <w:spacing w:after="0"/>
        <w:ind w:left="120"/>
        <w:jc w:val="center"/>
        <w:rPr>
          <w:lang w:val="ru-RU"/>
        </w:rPr>
      </w:pPr>
    </w:p>
    <w:p w:rsidR="0091003A" w:rsidRPr="006F51B4" w:rsidRDefault="0091003A">
      <w:pPr>
        <w:spacing w:after="0"/>
        <w:ind w:left="120"/>
        <w:jc w:val="center"/>
        <w:rPr>
          <w:lang w:val="ru-RU"/>
        </w:rPr>
      </w:pPr>
    </w:p>
    <w:p w:rsidR="0091003A" w:rsidRPr="006F51B4" w:rsidRDefault="0091003A">
      <w:pPr>
        <w:spacing w:after="0"/>
        <w:ind w:left="120"/>
        <w:jc w:val="center"/>
        <w:rPr>
          <w:lang w:val="ru-RU"/>
        </w:rPr>
      </w:pPr>
    </w:p>
    <w:p w:rsidR="0091003A" w:rsidRPr="006F51B4" w:rsidRDefault="0091003A">
      <w:pPr>
        <w:spacing w:after="0"/>
        <w:ind w:left="120"/>
        <w:jc w:val="center"/>
        <w:rPr>
          <w:lang w:val="ru-RU"/>
        </w:rPr>
      </w:pPr>
    </w:p>
    <w:p w:rsidR="0091003A" w:rsidRPr="006F51B4" w:rsidRDefault="0091003A">
      <w:pPr>
        <w:spacing w:after="0"/>
        <w:ind w:left="120"/>
        <w:jc w:val="center"/>
        <w:rPr>
          <w:lang w:val="ru-RU"/>
        </w:rPr>
      </w:pPr>
    </w:p>
    <w:p w:rsidR="0091003A" w:rsidRPr="006F51B4" w:rsidRDefault="0091003A">
      <w:pPr>
        <w:spacing w:after="0"/>
        <w:ind w:left="120"/>
        <w:jc w:val="center"/>
        <w:rPr>
          <w:lang w:val="ru-RU"/>
        </w:rPr>
      </w:pPr>
    </w:p>
    <w:p w:rsidR="0091003A" w:rsidRPr="006F51B4" w:rsidRDefault="0091003A" w:rsidP="003719F9">
      <w:pPr>
        <w:spacing w:after="0"/>
        <w:rPr>
          <w:lang w:val="ru-RU"/>
        </w:rPr>
      </w:pPr>
    </w:p>
    <w:p w:rsidR="0091003A" w:rsidRPr="006F51B4" w:rsidRDefault="006F51B4">
      <w:pPr>
        <w:spacing w:after="0"/>
        <w:ind w:left="120"/>
        <w:jc w:val="center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ea9f8b93-ec0a-46f1-b121-7d755706d3f8"/>
      <w:r w:rsidRPr="006F51B4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6F51B4">
        <w:rPr>
          <w:rFonts w:ascii="Times New Roman" w:hAnsi="Times New Roman"/>
          <w:b/>
          <w:color w:val="000000"/>
          <w:sz w:val="28"/>
          <w:lang w:val="ru-RU"/>
        </w:rPr>
        <w:t>.Б</w:t>
      </w:r>
      <w:proofErr w:type="gramEnd"/>
      <w:r w:rsidRPr="006F51B4">
        <w:rPr>
          <w:rFonts w:ascii="Times New Roman" w:hAnsi="Times New Roman"/>
          <w:b/>
          <w:color w:val="000000"/>
          <w:sz w:val="28"/>
          <w:lang w:val="ru-RU"/>
        </w:rPr>
        <w:t>ольшая Ижмора</w:t>
      </w:r>
      <w:bookmarkEnd w:id="1"/>
      <w:r w:rsidRPr="006F51B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bc60fee5-3ea2-4a72-978d-d6513b1fb57a"/>
      <w:r w:rsidRPr="006F51B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6F51B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F51B4">
        <w:rPr>
          <w:rFonts w:ascii="Times New Roman" w:hAnsi="Times New Roman"/>
          <w:color w:val="000000"/>
          <w:sz w:val="28"/>
          <w:lang w:val="ru-RU"/>
        </w:rPr>
        <w:t>​</w:t>
      </w:r>
    </w:p>
    <w:p w:rsidR="0091003A" w:rsidRPr="006F51B4" w:rsidRDefault="0091003A">
      <w:pPr>
        <w:rPr>
          <w:lang w:val="ru-RU"/>
        </w:rPr>
        <w:sectPr w:rsidR="0091003A" w:rsidRPr="006F51B4">
          <w:pgSz w:w="11906" w:h="16383"/>
          <w:pgMar w:top="1134" w:right="850" w:bottom="1134" w:left="1701" w:header="720" w:footer="720" w:gutter="0"/>
          <w:cols w:space="720"/>
        </w:sectPr>
      </w:pPr>
      <w:bookmarkStart w:id="3" w:name="_GoBack"/>
      <w:bookmarkEnd w:id="3"/>
    </w:p>
    <w:p w:rsidR="0091003A" w:rsidRPr="006F51B4" w:rsidRDefault="006F51B4" w:rsidP="00D57537">
      <w:pPr>
        <w:spacing w:after="0" w:line="264" w:lineRule="auto"/>
        <w:jc w:val="both"/>
        <w:rPr>
          <w:lang w:val="ru-RU"/>
        </w:rPr>
      </w:pPr>
      <w:bookmarkStart w:id="4" w:name="block-16865920"/>
      <w:bookmarkEnd w:id="0"/>
      <w:r w:rsidRPr="006F51B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​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6F51B4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6F51B4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6F51B4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6F51B4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6F51B4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6F51B4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6F51B4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6F51B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6F51B4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91003A" w:rsidRPr="006F51B4" w:rsidRDefault="0091003A">
      <w:pPr>
        <w:rPr>
          <w:lang w:val="ru-RU"/>
        </w:rPr>
        <w:sectPr w:rsidR="0091003A" w:rsidRPr="006F51B4">
          <w:pgSz w:w="11906" w:h="16383"/>
          <w:pgMar w:top="1134" w:right="850" w:bottom="1134" w:left="1701" w:header="720" w:footer="720" w:gutter="0"/>
          <w:cols w:space="720"/>
        </w:sectPr>
      </w:pP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bookmarkStart w:id="5" w:name="block-16865921"/>
      <w:bookmarkEnd w:id="4"/>
      <w:r w:rsidRPr="006F51B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F51B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​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1003A" w:rsidRPr="006F51B4" w:rsidRDefault="0091003A">
      <w:pPr>
        <w:spacing w:after="0"/>
        <w:ind w:left="120"/>
        <w:rPr>
          <w:lang w:val="ru-RU"/>
        </w:rPr>
      </w:pPr>
    </w:p>
    <w:p w:rsidR="0091003A" w:rsidRPr="006F51B4" w:rsidRDefault="006F51B4">
      <w:pPr>
        <w:spacing w:after="0"/>
        <w:ind w:left="120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91003A" w:rsidRPr="006F51B4" w:rsidRDefault="0091003A">
      <w:pPr>
        <w:spacing w:after="0"/>
        <w:ind w:left="120"/>
        <w:rPr>
          <w:lang w:val="ru-RU"/>
        </w:rPr>
      </w:pP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6F51B4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91003A" w:rsidRPr="006F51B4" w:rsidRDefault="0091003A">
      <w:pPr>
        <w:spacing w:after="0"/>
        <w:ind w:left="120"/>
        <w:rPr>
          <w:lang w:val="ru-RU"/>
        </w:rPr>
      </w:pPr>
    </w:p>
    <w:p w:rsidR="0091003A" w:rsidRPr="006F51B4" w:rsidRDefault="006F51B4">
      <w:pPr>
        <w:spacing w:after="0"/>
        <w:ind w:left="120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</w:p>
    <w:p w:rsidR="0091003A" w:rsidRPr="006F51B4" w:rsidRDefault="0091003A">
      <w:pPr>
        <w:spacing w:after="0"/>
        <w:ind w:left="120"/>
        <w:rPr>
          <w:lang w:val="ru-RU"/>
        </w:rPr>
      </w:pP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,«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Я – дирижёр» – игра-имитация дирижёрских жестов во время звучания музыки;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Глюка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, «Сиринкс» К. Дебюсси).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91003A" w:rsidRDefault="006F51B4">
      <w:pPr>
        <w:spacing w:after="0" w:line="264" w:lineRule="auto"/>
        <w:ind w:firstLine="600"/>
        <w:jc w:val="both"/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proofErr w:type="gramStart"/>
      <w:r>
        <w:rPr>
          <w:rFonts w:ascii="Times New Roman" w:hAnsi="Times New Roman"/>
          <w:color w:val="000000"/>
          <w:sz w:val="28"/>
        </w:rPr>
        <w:t>Кантата. Песня, романс, вокализ, кант.</w:t>
      </w:r>
      <w:proofErr w:type="gramEnd"/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91003A" w:rsidRPr="00D57537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D57537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91003A" w:rsidRPr="006F51B4" w:rsidRDefault="0091003A">
      <w:pPr>
        <w:spacing w:after="0"/>
        <w:ind w:left="120"/>
        <w:rPr>
          <w:lang w:val="ru-RU"/>
        </w:rPr>
      </w:pPr>
    </w:p>
    <w:p w:rsidR="0091003A" w:rsidRPr="006F51B4" w:rsidRDefault="006F51B4">
      <w:pPr>
        <w:spacing w:after="0"/>
        <w:ind w:left="120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91003A" w:rsidRPr="006F51B4" w:rsidRDefault="0091003A">
      <w:pPr>
        <w:spacing w:after="0"/>
        <w:ind w:left="120"/>
        <w:rPr>
          <w:lang w:val="ru-RU"/>
        </w:rPr>
      </w:pP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6F51B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91003A" w:rsidRPr="00D57537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D57537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91003A" w:rsidRPr="006F51B4" w:rsidRDefault="0091003A">
      <w:pPr>
        <w:spacing w:after="0"/>
        <w:ind w:left="120"/>
        <w:rPr>
          <w:lang w:val="ru-RU"/>
        </w:rPr>
      </w:pPr>
    </w:p>
    <w:p w:rsidR="0091003A" w:rsidRPr="006F51B4" w:rsidRDefault="006F51B4">
      <w:pPr>
        <w:spacing w:after="0"/>
        <w:ind w:left="120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91003A" w:rsidRPr="006F51B4" w:rsidRDefault="0091003A">
      <w:pPr>
        <w:spacing w:after="0"/>
        <w:ind w:left="120"/>
        <w:rPr>
          <w:lang w:val="ru-RU"/>
        </w:rPr>
      </w:pP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D57537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91003A" w:rsidRPr="006F51B4" w:rsidRDefault="0091003A">
      <w:pPr>
        <w:spacing w:after="0"/>
        <w:ind w:left="120"/>
        <w:rPr>
          <w:lang w:val="ru-RU"/>
        </w:rPr>
      </w:pPr>
    </w:p>
    <w:p w:rsidR="0091003A" w:rsidRPr="006F51B4" w:rsidRDefault="006F51B4">
      <w:pPr>
        <w:spacing w:after="0"/>
        <w:ind w:left="120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</w:p>
    <w:p w:rsidR="0091003A" w:rsidRPr="006F51B4" w:rsidRDefault="0091003A">
      <w:pPr>
        <w:spacing w:after="0"/>
        <w:ind w:left="120"/>
        <w:rPr>
          <w:lang w:val="ru-RU"/>
        </w:rPr>
      </w:pP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. Колокольность в музыке русских композиторов.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91003A" w:rsidRPr="006F51B4" w:rsidRDefault="0091003A">
      <w:pPr>
        <w:spacing w:after="0"/>
        <w:ind w:left="120"/>
        <w:rPr>
          <w:lang w:val="ru-RU"/>
        </w:rPr>
      </w:pPr>
    </w:p>
    <w:p w:rsidR="0091003A" w:rsidRPr="006F51B4" w:rsidRDefault="006F51B4">
      <w:pPr>
        <w:spacing w:after="0"/>
        <w:ind w:left="120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91003A" w:rsidRPr="006F51B4" w:rsidRDefault="0091003A">
      <w:pPr>
        <w:spacing w:after="0"/>
        <w:ind w:left="120"/>
        <w:rPr>
          <w:lang w:val="ru-RU"/>
        </w:rPr>
      </w:pP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91003A" w:rsidRPr="00D57537" w:rsidRDefault="006F51B4">
      <w:pPr>
        <w:spacing w:after="0" w:line="264" w:lineRule="auto"/>
        <w:ind w:left="120"/>
        <w:jc w:val="both"/>
        <w:rPr>
          <w:lang w:val="ru-RU"/>
        </w:rPr>
      </w:pPr>
      <w:r w:rsidRPr="00D57537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91003A" w:rsidRPr="00D57537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 xml:space="preserve">орсакова («Садко», «Сказка о царе Салтане», «Снегурочка»), М.И. Глинки («Руслан и Людмила»), К.В. Глюка («Орфей и Эвридика»), Дж. </w:t>
      </w:r>
      <w:r w:rsidRPr="00D57537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91003A" w:rsidRPr="006F51B4" w:rsidRDefault="0091003A">
      <w:pPr>
        <w:spacing w:after="0"/>
        <w:ind w:left="120"/>
        <w:rPr>
          <w:lang w:val="ru-RU"/>
        </w:rPr>
      </w:pPr>
    </w:p>
    <w:p w:rsidR="0091003A" w:rsidRPr="006F51B4" w:rsidRDefault="006F51B4">
      <w:pPr>
        <w:spacing w:after="0"/>
        <w:ind w:left="120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91003A" w:rsidRPr="006F51B4" w:rsidRDefault="0091003A">
      <w:pPr>
        <w:spacing w:after="0"/>
        <w:ind w:left="120"/>
        <w:rPr>
          <w:lang w:val="ru-RU"/>
        </w:rPr>
      </w:pP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GarageBand</w:t>
      </w:r>
      <w:r w:rsidRPr="006F51B4">
        <w:rPr>
          <w:rFonts w:ascii="Times New Roman" w:hAnsi="Times New Roman"/>
          <w:color w:val="000000"/>
          <w:sz w:val="28"/>
          <w:lang w:val="ru-RU"/>
        </w:rPr>
        <w:t>).</w:t>
      </w:r>
    </w:p>
    <w:p w:rsidR="0091003A" w:rsidRPr="006F51B4" w:rsidRDefault="0091003A">
      <w:pPr>
        <w:spacing w:after="0"/>
        <w:ind w:left="120"/>
        <w:rPr>
          <w:lang w:val="ru-RU"/>
        </w:rPr>
      </w:pPr>
    </w:p>
    <w:p w:rsidR="0091003A" w:rsidRPr="006F51B4" w:rsidRDefault="006F51B4">
      <w:pPr>
        <w:spacing w:after="0"/>
        <w:ind w:left="120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91003A" w:rsidRPr="006F51B4" w:rsidRDefault="0091003A">
      <w:pPr>
        <w:spacing w:after="0"/>
        <w:ind w:left="120"/>
        <w:rPr>
          <w:lang w:val="ru-RU"/>
        </w:rPr>
      </w:pP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 w:rsidRPr="00D57537">
        <w:rPr>
          <w:rFonts w:ascii="Times New Roman" w:hAnsi="Times New Roman"/>
          <w:color w:val="000000"/>
          <w:sz w:val="28"/>
          <w:lang w:val="ru-RU"/>
        </w:rPr>
        <w:t xml:space="preserve">Паузы. Ритмические рисунки. </w:t>
      </w:r>
      <w:r w:rsidRPr="006F51B4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»;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91003A" w:rsidRPr="00D57537" w:rsidRDefault="006F51B4">
      <w:pPr>
        <w:spacing w:after="0" w:line="264" w:lineRule="auto"/>
        <w:ind w:left="120"/>
        <w:jc w:val="both"/>
        <w:rPr>
          <w:lang w:val="ru-RU"/>
        </w:rPr>
      </w:pPr>
      <w:r w:rsidRPr="00D57537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91003A" w:rsidRPr="00D57537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 w:rsidRPr="00D57537">
        <w:rPr>
          <w:rFonts w:ascii="Times New Roman" w:hAnsi="Times New Roman"/>
          <w:color w:val="000000"/>
          <w:sz w:val="28"/>
          <w:lang w:val="ru-RU"/>
        </w:rPr>
        <w:t>Тема. Вариации.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91003A" w:rsidRPr="006F51B4" w:rsidRDefault="0091003A">
      <w:pPr>
        <w:rPr>
          <w:lang w:val="ru-RU"/>
        </w:rPr>
        <w:sectPr w:rsidR="0091003A" w:rsidRPr="006F51B4">
          <w:pgSz w:w="11906" w:h="16383"/>
          <w:pgMar w:top="1134" w:right="850" w:bottom="1134" w:left="1701" w:header="720" w:footer="720" w:gutter="0"/>
          <w:cols w:space="720"/>
        </w:sectPr>
      </w:pP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bookmarkStart w:id="6" w:name="block-16865922"/>
      <w:bookmarkEnd w:id="5"/>
      <w:r w:rsidRPr="006F51B4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91003A" w:rsidRPr="006F51B4" w:rsidRDefault="0091003A">
      <w:pPr>
        <w:spacing w:after="0" w:line="264" w:lineRule="auto"/>
        <w:ind w:left="120"/>
        <w:jc w:val="both"/>
        <w:rPr>
          <w:lang w:val="ru-RU"/>
        </w:rPr>
      </w:pP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​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91003A" w:rsidRPr="006F51B4" w:rsidRDefault="0091003A">
      <w:pPr>
        <w:spacing w:after="0"/>
        <w:ind w:left="120"/>
        <w:rPr>
          <w:lang w:val="ru-RU"/>
        </w:rPr>
      </w:pPr>
      <w:bookmarkStart w:id="7" w:name="_Toc139972685"/>
      <w:bookmarkEnd w:id="7"/>
    </w:p>
    <w:p w:rsidR="0091003A" w:rsidRPr="006F51B4" w:rsidRDefault="0091003A">
      <w:pPr>
        <w:spacing w:after="0" w:line="264" w:lineRule="auto"/>
        <w:ind w:left="120"/>
        <w:jc w:val="both"/>
        <w:rPr>
          <w:lang w:val="ru-RU"/>
        </w:rPr>
      </w:pP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1003A" w:rsidRPr="006F51B4" w:rsidRDefault="0091003A">
      <w:pPr>
        <w:spacing w:after="0" w:line="264" w:lineRule="auto"/>
        <w:ind w:left="120"/>
        <w:jc w:val="both"/>
        <w:rPr>
          <w:lang w:val="ru-RU"/>
        </w:rPr>
      </w:pP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6F51B4">
        <w:rPr>
          <w:rFonts w:ascii="Times New Roman" w:hAnsi="Times New Roman"/>
          <w:color w:val="000000"/>
          <w:sz w:val="28"/>
          <w:lang w:val="ru-RU"/>
        </w:rPr>
        <w:t>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91003A" w:rsidRPr="006F51B4" w:rsidRDefault="0091003A">
      <w:pPr>
        <w:spacing w:after="0"/>
        <w:ind w:left="120"/>
        <w:rPr>
          <w:lang w:val="ru-RU"/>
        </w:rPr>
      </w:pPr>
      <w:bookmarkStart w:id="8" w:name="_Toc139972686"/>
      <w:bookmarkEnd w:id="8"/>
    </w:p>
    <w:p w:rsidR="0091003A" w:rsidRPr="006F51B4" w:rsidRDefault="0091003A">
      <w:pPr>
        <w:spacing w:after="0" w:line="264" w:lineRule="auto"/>
        <w:ind w:left="120"/>
        <w:jc w:val="both"/>
        <w:rPr>
          <w:lang w:val="ru-RU"/>
        </w:rPr>
      </w:pP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1003A" w:rsidRPr="006F51B4" w:rsidRDefault="0091003A">
      <w:pPr>
        <w:spacing w:after="0" w:line="264" w:lineRule="auto"/>
        <w:ind w:left="120"/>
        <w:jc w:val="both"/>
        <w:rPr>
          <w:lang w:val="ru-RU"/>
        </w:rPr>
      </w:pP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91003A" w:rsidRPr="006F51B4" w:rsidRDefault="0091003A">
      <w:pPr>
        <w:spacing w:after="0" w:line="264" w:lineRule="auto"/>
        <w:ind w:left="120"/>
        <w:jc w:val="both"/>
        <w:rPr>
          <w:lang w:val="ru-RU"/>
        </w:rPr>
      </w:pPr>
    </w:p>
    <w:p w:rsidR="0091003A" w:rsidRPr="006F51B4" w:rsidRDefault="006F51B4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6F51B4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6F51B4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6F51B4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F51B4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6F51B4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F51B4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6F51B4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F51B4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6F51B4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F51B4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6F51B4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F51B4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6F51B4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F51B4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6F51B4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F51B4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6F51B4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F51B4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91003A" w:rsidRPr="006F51B4" w:rsidRDefault="006F51B4">
      <w:pPr>
        <w:spacing w:after="0" w:line="264" w:lineRule="auto"/>
        <w:ind w:firstLine="600"/>
        <w:jc w:val="both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91003A" w:rsidRPr="006F51B4" w:rsidRDefault="0091003A">
      <w:pPr>
        <w:rPr>
          <w:lang w:val="ru-RU"/>
        </w:rPr>
        <w:sectPr w:rsidR="0091003A" w:rsidRPr="006F51B4">
          <w:pgSz w:w="11906" w:h="16383"/>
          <w:pgMar w:top="1134" w:right="850" w:bottom="1134" w:left="1701" w:header="720" w:footer="720" w:gutter="0"/>
          <w:cols w:space="720"/>
        </w:sectPr>
      </w:pPr>
    </w:p>
    <w:p w:rsidR="0091003A" w:rsidRDefault="006F51B4">
      <w:pPr>
        <w:spacing w:after="0"/>
        <w:ind w:left="120"/>
      </w:pPr>
      <w:bookmarkStart w:id="9" w:name="block-1686592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91003A" w:rsidRDefault="006F51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91003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003A" w:rsidRDefault="009100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003A" w:rsidRDefault="0091003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003A" w:rsidRDefault="0091003A"/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003A" w:rsidRDefault="0091003A"/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</w:t>
            </w:r>
            <w:proofErr w:type="gramStart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gramEnd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003A" w:rsidRDefault="0091003A"/>
        </w:tc>
      </w:tr>
      <w:tr w:rsidR="0091003A" w:rsidRPr="003719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</w:t>
            </w:r>
            <w:r w:rsidRPr="00D57537">
              <w:rPr>
                <w:rFonts w:ascii="Times New Roman" w:hAnsi="Times New Roman"/>
                <w:color w:val="000000"/>
                <w:sz w:val="24"/>
                <w:lang w:val="ru-RU"/>
              </w:rPr>
              <w:t>Яковлева, муз.</w:t>
            </w:r>
            <w:proofErr w:type="gramEnd"/>
            <w:r w:rsidRPr="00D575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</w:t>
            </w:r>
            <w:r w:rsidRPr="00D575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Барто, муз. </w:t>
            </w: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«Добрый жук», песня </w:t>
            </w:r>
            <w:proofErr w:type="gramStart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003A" w:rsidRDefault="0091003A"/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003A" w:rsidRDefault="0091003A"/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003A" w:rsidRDefault="0091003A"/>
        </w:tc>
      </w:tr>
      <w:tr w:rsidR="0091003A" w:rsidRPr="003719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003A" w:rsidRDefault="0091003A"/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003A" w:rsidRDefault="0091003A"/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5.Музыкальная грамота</w:t>
            </w: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003A" w:rsidRDefault="0091003A"/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/>
        </w:tc>
      </w:tr>
    </w:tbl>
    <w:p w:rsidR="0091003A" w:rsidRDefault="0091003A">
      <w:pPr>
        <w:sectPr w:rsidR="009100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003A" w:rsidRDefault="006F51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91003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003A" w:rsidRDefault="009100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003A" w:rsidRDefault="0091003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003A" w:rsidRDefault="0091003A"/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003A" w:rsidRDefault="0091003A"/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003A" w:rsidRDefault="0091003A"/>
        </w:tc>
      </w:tr>
      <w:tr w:rsidR="0091003A" w:rsidRPr="003719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003A" w:rsidRDefault="0091003A"/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003A" w:rsidRDefault="0091003A"/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003A" w:rsidRDefault="0091003A"/>
        </w:tc>
      </w:tr>
      <w:tr w:rsidR="0091003A" w:rsidRPr="003719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003A" w:rsidRDefault="0091003A"/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HelloDolly</w:t>
            </w: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003A" w:rsidRDefault="0091003A"/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/>
        </w:tc>
      </w:tr>
    </w:tbl>
    <w:p w:rsidR="0091003A" w:rsidRDefault="0091003A">
      <w:pPr>
        <w:sectPr w:rsidR="009100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003A" w:rsidRDefault="006F51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91003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003A" w:rsidRDefault="009100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003A" w:rsidRDefault="0091003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003A" w:rsidRDefault="0091003A"/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003A" w:rsidRDefault="0091003A"/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слушатель: концерт № 1 для фортепиано с оркестром П.И. Чайковского (фрагменты), песня Леля «Туча </w:t>
            </w:r>
            <w:proofErr w:type="gramStart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со</w:t>
            </w:r>
            <w:proofErr w:type="gramEnd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gramStart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Глюк</w:t>
            </w:r>
            <w:proofErr w:type="gramEnd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003A" w:rsidRDefault="0091003A"/>
        </w:tc>
      </w:tr>
      <w:tr w:rsidR="0091003A" w:rsidRPr="003719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003A" w:rsidRDefault="0091003A"/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003A" w:rsidRDefault="0091003A"/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003A" w:rsidRDefault="0091003A"/>
        </w:tc>
      </w:tr>
      <w:tr w:rsidR="0091003A" w:rsidRPr="003719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003A" w:rsidRDefault="0091003A"/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</w:t>
            </w:r>
            <w:proofErr w:type="gramStart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003A" w:rsidRDefault="0091003A"/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5.Музыкальная грамота</w:t>
            </w:r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003A" w:rsidRDefault="0091003A"/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/>
        </w:tc>
      </w:tr>
    </w:tbl>
    <w:p w:rsidR="0091003A" w:rsidRDefault="0091003A">
      <w:pPr>
        <w:sectPr w:rsidR="009100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003A" w:rsidRDefault="006F51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91003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003A" w:rsidRDefault="009100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003A" w:rsidRDefault="0091003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003A" w:rsidRDefault="0091003A"/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003A" w:rsidRDefault="0091003A"/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003A" w:rsidRDefault="0091003A"/>
        </w:tc>
      </w:tr>
      <w:tr w:rsidR="0091003A" w:rsidRPr="003719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</w:t>
            </w:r>
            <w:proofErr w:type="gramStart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003A" w:rsidRDefault="0091003A"/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1.Музыка народов мира</w:t>
            </w:r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003A" w:rsidRDefault="0091003A"/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003A" w:rsidRDefault="0091003A"/>
        </w:tc>
      </w:tr>
      <w:tr w:rsidR="0091003A" w:rsidRPr="003719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003A" w:rsidRDefault="0091003A"/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003A" w:rsidRDefault="0091003A"/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5.Музыкальная грамота</w:t>
            </w:r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003A" w:rsidRDefault="0091003A"/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003A" w:rsidRDefault="0091003A"/>
        </w:tc>
      </w:tr>
    </w:tbl>
    <w:p w:rsidR="0091003A" w:rsidRDefault="0091003A">
      <w:pPr>
        <w:sectPr w:rsidR="009100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003A" w:rsidRDefault="0091003A">
      <w:pPr>
        <w:sectPr w:rsidR="009100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003A" w:rsidRDefault="006F51B4">
      <w:pPr>
        <w:spacing w:after="0"/>
        <w:ind w:left="120"/>
      </w:pPr>
      <w:bookmarkStart w:id="10" w:name="block-1686592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1003A" w:rsidRDefault="006F51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91003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003A" w:rsidRDefault="009100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003A" w:rsidRDefault="0091003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003A" w:rsidRDefault="009100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003A" w:rsidRDefault="0091003A"/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Default="0091003A"/>
        </w:tc>
      </w:tr>
    </w:tbl>
    <w:p w:rsidR="0091003A" w:rsidRDefault="0091003A">
      <w:pPr>
        <w:sectPr w:rsidR="009100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003A" w:rsidRDefault="006F51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91003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003A" w:rsidRDefault="009100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003A" w:rsidRDefault="0091003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003A" w:rsidRDefault="009100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003A" w:rsidRDefault="0091003A"/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Default="0091003A"/>
        </w:tc>
      </w:tr>
    </w:tbl>
    <w:p w:rsidR="0091003A" w:rsidRDefault="0091003A">
      <w:pPr>
        <w:sectPr w:rsidR="009100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003A" w:rsidRDefault="006F51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7"/>
        <w:gridCol w:w="2263"/>
        <w:gridCol w:w="930"/>
        <w:gridCol w:w="1805"/>
        <w:gridCol w:w="1873"/>
        <w:gridCol w:w="1322"/>
        <w:gridCol w:w="5170"/>
      </w:tblGrid>
      <w:tr w:rsidR="0091003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003A" w:rsidRDefault="009100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003A" w:rsidRDefault="0091003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003A" w:rsidRDefault="009100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003A" w:rsidRDefault="0091003A"/>
        </w:tc>
      </w:tr>
      <w:tr w:rsidR="0091003A" w:rsidRPr="003719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 w:rsidP="006F51B4">
            <w:pPr>
              <w:spacing w:after="0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</w:t>
            </w: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Default="0091003A"/>
        </w:tc>
      </w:tr>
    </w:tbl>
    <w:p w:rsidR="0091003A" w:rsidRDefault="0091003A">
      <w:pPr>
        <w:sectPr w:rsidR="009100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003A" w:rsidRDefault="006F51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8"/>
        <w:gridCol w:w="2268"/>
        <w:gridCol w:w="931"/>
        <w:gridCol w:w="1808"/>
        <w:gridCol w:w="1876"/>
        <w:gridCol w:w="1324"/>
        <w:gridCol w:w="5155"/>
      </w:tblGrid>
      <w:tr w:rsidR="0091003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003A" w:rsidRDefault="009100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003A" w:rsidRDefault="0091003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003A" w:rsidRDefault="009100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003A" w:rsidRDefault="009100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003A" w:rsidRDefault="0091003A"/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91003A" w:rsidRPr="003719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51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9100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003A" w:rsidRDefault="0091003A">
            <w:pPr>
              <w:spacing w:after="0"/>
              <w:ind w:left="135"/>
            </w:pPr>
          </w:p>
        </w:tc>
      </w:tr>
      <w:tr w:rsidR="00910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Pr="006F51B4" w:rsidRDefault="006F51B4">
            <w:pPr>
              <w:spacing w:after="0"/>
              <w:ind w:left="135"/>
              <w:rPr>
                <w:lang w:val="ru-RU"/>
              </w:rPr>
            </w:pPr>
            <w:r w:rsidRPr="006F51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003A" w:rsidRDefault="006F51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003A" w:rsidRDefault="0091003A"/>
        </w:tc>
      </w:tr>
    </w:tbl>
    <w:p w:rsidR="0091003A" w:rsidRDefault="0091003A">
      <w:pPr>
        <w:sectPr w:rsidR="009100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003A" w:rsidRDefault="0091003A">
      <w:pPr>
        <w:sectPr w:rsidR="009100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003A" w:rsidRDefault="006F51B4">
      <w:pPr>
        <w:spacing w:after="0"/>
        <w:ind w:left="120"/>
      </w:pPr>
      <w:bookmarkStart w:id="11" w:name="block-1686592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1003A" w:rsidRDefault="006F51B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1003A" w:rsidRPr="006F51B4" w:rsidRDefault="006F51B4">
      <w:pPr>
        <w:spacing w:after="0" w:line="480" w:lineRule="auto"/>
        <w:ind w:left="120"/>
        <w:rPr>
          <w:lang w:val="ru-RU"/>
        </w:rPr>
      </w:pP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​‌• Музыка, 1 класс/ Критская Е.Д., Сергеева Г.П., Шмагина Т.С., Акционерное общество «Издательство «Просвещение»</w:t>
      </w:r>
      <w:r w:rsidRPr="006F51B4">
        <w:rPr>
          <w:sz w:val="28"/>
          <w:lang w:val="ru-RU"/>
        </w:rPr>
        <w:br/>
      </w:r>
      <w:r w:rsidRPr="006F51B4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6F51B4">
        <w:rPr>
          <w:sz w:val="28"/>
          <w:lang w:val="ru-RU"/>
        </w:rPr>
        <w:br/>
      </w:r>
      <w:r w:rsidRPr="006F51B4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6F51B4">
        <w:rPr>
          <w:sz w:val="28"/>
          <w:lang w:val="ru-RU"/>
        </w:rPr>
        <w:br/>
      </w:r>
      <w:bookmarkStart w:id="12" w:name="0d4d2a67-5837-4252-b43a-95aa3f3876a6"/>
      <w:r w:rsidRPr="006F51B4">
        <w:rPr>
          <w:rFonts w:ascii="Times New Roman" w:hAnsi="Times New Roman"/>
          <w:color w:val="000000"/>
          <w:sz w:val="28"/>
          <w:lang w:val="ru-RU"/>
        </w:rPr>
        <w:t xml:space="preserve"> • Музыка: 4-й класс: учебник, 4 класс/ Критская Е. Д., Сергеева Г. П.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, Шмагина Т. С., Акционерное общество «Издательство «Просвещение»</w:t>
      </w:r>
      <w:bookmarkEnd w:id="12"/>
      <w:r w:rsidRPr="006F51B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1003A" w:rsidRPr="006F51B4" w:rsidRDefault="006F51B4">
      <w:pPr>
        <w:spacing w:after="0" w:line="480" w:lineRule="auto"/>
        <w:ind w:left="120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1003A" w:rsidRPr="006F51B4" w:rsidRDefault="006F51B4">
      <w:pPr>
        <w:spacing w:after="0"/>
        <w:ind w:left="120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​</w:t>
      </w:r>
    </w:p>
    <w:p w:rsidR="0091003A" w:rsidRPr="006F51B4" w:rsidRDefault="006F51B4">
      <w:pPr>
        <w:spacing w:after="0" w:line="480" w:lineRule="auto"/>
        <w:ind w:left="120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1003A" w:rsidRPr="006F51B4" w:rsidRDefault="006F51B4">
      <w:pPr>
        <w:spacing w:after="0" w:line="480" w:lineRule="auto"/>
        <w:ind w:left="120"/>
        <w:rPr>
          <w:lang w:val="ru-RU"/>
        </w:rPr>
      </w:pPr>
      <w:r w:rsidRPr="006F51B4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6c624f83-d6f6-4560-bdb9-085c19f7dab0"/>
      <w:r w:rsidRPr="006F51B4">
        <w:rPr>
          <w:rFonts w:ascii="Times New Roman" w:hAnsi="Times New Roman"/>
          <w:color w:val="000000"/>
          <w:sz w:val="28"/>
          <w:lang w:val="ru-RU"/>
        </w:rPr>
        <w:t>Музыка. Фонохрестоматия. 1-4класс [Электронный ресурс] / сост. Е. Д. Критская, Г. П. Сергеева, Т.С. Шмагина. – М.: Просвещение, 2019. – 1 электрон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F51B4">
        <w:rPr>
          <w:rFonts w:ascii="Times New Roman" w:hAnsi="Times New Roman"/>
          <w:color w:val="000000"/>
          <w:sz w:val="28"/>
          <w:lang w:val="ru-RU"/>
        </w:rPr>
        <w:t>о</w:t>
      </w:r>
      <w:proofErr w:type="gramEnd"/>
      <w:r w:rsidRPr="006F51B4">
        <w:rPr>
          <w:rFonts w:ascii="Times New Roman" w:hAnsi="Times New Roman"/>
          <w:color w:val="000000"/>
          <w:sz w:val="28"/>
          <w:lang w:val="ru-RU"/>
        </w:rPr>
        <w:t>пт. диск (</w:t>
      </w:r>
      <w:r>
        <w:rPr>
          <w:rFonts w:ascii="Times New Roman" w:hAnsi="Times New Roman"/>
          <w:color w:val="000000"/>
          <w:sz w:val="28"/>
        </w:rPr>
        <w:t>CD</w:t>
      </w:r>
      <w:r w:rsidRPr="006F51B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6F51B4">
        <w:rPr>
          <w:rFonts w:ascii="Times New Roman" w:hAnsi="Times New Roman"/>
          <w:color w:val="000000"/>
          <w:sz w:val="28"/>
          <w:lang w:val="ru-RU"/>
        </w:rPr>
        <w:t>).</w:t>
      </w:r>
      <w:bookmarkEnd w:id="13"/>
      <w:r w:rsidRPr="006F51B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1003A" w:rsidRPr="006F51B4" w:rsidRDefault="0091003A">
      <w:pPr>
        <w:spacing w:after="0"/>
        <w:ind w:left="120"/>
        <w:rPr>
          <w:lang w:val="ru-RU"/>
        </w:rPr>
      </w:pPr>
    </w:p>
    <w:p w:rsidR="0091003A" w:rsidRPr="006F51B4" w:rsidRDefault="006F51B4">
      <w:pPr>
        <w:spacing w:after="0" w:line="480" w:lineRule="auto"/>
        <w:ind w:left="120"/>
        <w:rPr>
          <w:lang w:val="ru-RU"/>
        </w:rPr>
      </w:pPr>
      <w:r w:rsidRPr="006F51B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1003A" w:rsidRDefault="006F51B4">
      <w:pPr>
        <w:spacing w:after="0" w:line="480" w:lineRule="auto"/>
        <w:ind w:left="120"/>
      </w:pPr>
      <w:r w:rsidRPr="006F51B4">
        <w:rPr>
          <w:rFonts w:ascii="Times New Roman" w:hAnsi="Times New Roman"/>
          <w:color w:val="000000"/>
          <w:sz w:val="28"/>
          <w:lang w:val="ru-RU"/>
        </w:rPr>
        <w:t>​</w:t>
      </w:r>
      <w:r w:rsidRPr="006F51B4">
        <w:rPr>
          <w:rFonts w:ascii="Times New Roman" w:hAnsi="Times New Roman"/>
          <w:color w:val="333333"/>
          <w:sz w:val="28"/>
          <w:lang w:val="ru-RU"/>
        </w:rPr>
        <w:t>​‌</w:t>
      </w:r>
      <w:r w:rsidRPr="006F51B4">
        <w:rPr>
          <w:rFonts w:ascii="Times New Roman" w:hAnsi="Times New Roman"/>
          <w:color w:val="000000"/>
          <w:sz w:val="28"/>
          <w:lang w:val="ru-RU"/>
        </w:rPr>
        <w:t xml:space="preserve">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6F51B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6F51B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6F51B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6F51B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51B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6F51B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6F51B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6F51B4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6F51B4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6F51B4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6F51B4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6F51B4"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6F51B4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6F51B4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6F51B4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6F51B4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6F51B4">
        <w:rPr>
          <w:rFonts w:ascii="Times New Roman" w:hAnsi="Times New Roman"/>
          <w:color w:val="000000"/>
          <w:sz w:val="28"/>
          <w:lang w:val="ru-RU"/>
        </w:rPr>
        <w:t>164</w:t>
      </w:r>
      <w:r w:rsidRPr="006F51B4">
        <w:rPr>
          <w:sz w:val="28"/>
          <w:lang w:val="ru-RU"/>
        </w:rPr>
        <w:br/>
      </w:r>
      <w:r w:rsidRPr="006F51B4">
        <w:rPr>
          <w:rFonts w:ascii="Times New Roman" w:hAnsi="Times New Roman"/>
          <w:color w:val="000000"/>
          <w:sz w:val="28"/>
          <w:lang w:val="ru-RU"/>
        </w:rPr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6F51B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6F51B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F51B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51B4">
        <w:rPr>
          <w:rFonts w:ascii="Times New Roman" w:hAnsi="Times New Roman"/>
          <w:color w:val="000000"/>
          <w:sz w:val="28"/>
          <w:lang w:val="ru-RU"/>
        </w:rPr>
        <w:t>/</w:t>
      </w:r>
      <w:r w:rsidRPr="006F51B4">
        <w:rPr>
          <w:sz w:val="28"/>
          <w:lang w:val="ru-RU"/>
        </w:rPr>
        <w:br/>
      </w:r>
      <w:r w:rsidRPr="006F51B4">
        <w:rPr>
          <w:rFonts w:ascii="Times New Roman" w:hAnsi="Times New Roman"/>
          <w:color w:val="000000"/>
          <w:sz w:val="28"/>
          <w:lang w:val="ru-RU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6F51B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6F51B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6F51B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51B4">
        <w:rPr>
          <w:rFonts w:ascii="Times New Roman" w:hAnsi="Times New Roman"/>
          <w:color w:val="000000"/>
          <w:sz w:val="28"/>
          <w:lang w:val="ru-RU"/>
        </w:rPr>
        <w:t>/</w:t>
      </w:r>
      <w:r w:rsidRPr="006F51B4">
        <w:rPr>
          <w:sz w:val="28"/>
          <w:lang w:val="ru-RU"/>
        </w:rPr>
        <w:br/>
      </w:r>
      <w:r w:rsidRPr="006F51B4">
        <w:rPr>
          <w:rFonts w:ascii="Times New Roman" w:hAnsi="Times New Roman"/>
          <w:color w:val="000000"/>
          <w:sz w:val="28"/>
          <w:lang w:val="ru-RU"/>
        </w:rPr>
        <w:lastRenderedPageBreak/>
        <w:t xml:space="preserve"> 4. 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6F51B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6F51B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6F51B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F51B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F51B4">
        <w:rPr>
          <w:sz w:val="28"/>
          <w:lang w:val="ru-RU"/>
        </w:rPr>
        <w:br/>
      </w:r>
      <w:r w:rsidRPr="006F51B4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Российская Электронная Школа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bookmarkStart w:id="14" w:name="b3e9be70-5c6b-42b4-b0b4-30ca1a14a2b3"/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1003A" w:rsidRDefault="0091003A">
      <w:pPr>
        <w:sectPr w:rsidR="0091003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6F51B4" w:rsidRDefault="006F51B4"/>
    <w:sectPr w:rsidR="006F51B4" w:rsidSect="0055132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1003A"/>
    <w:rsid w:val="003719F9"/>
    <w:rsid w:val="0055132E"/>
    <w:rsid w:val="006F51B4"/>
    <w:rsid w:val="007E305A"/>
    <w:rsid w:val="0091003A"/>
    <w:rsid w:val="00D5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5132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51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5e92bb6" TargetMode="External"/><Relationship Id="rId76" Type="http://schemas.openxmlformats.org/officeDocument/2006/relationships/hyperlink" Target="https://m.edsoo.ru/f5e93f52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94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46aa" TargetMode="External"/><Relationship Id="rId74" Type="http://schemas.openxmlformats.org/officeDocument/2006/relationships/hyperlink" Target="https://m.edsoo.ru/f5e99ad8" TargetMode="External"/><Relationship Id="rId79" Type="http://schemas.openxmlformats.org/officeDocument/2006/relationships/hyperlink" Target="https://m.edsoo.ru/f5e95050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7f412ea4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2d78" TargetMode="External"/><Relationship Id="rId73" Type="http://schemas.openxmlformats.org/officeDocument/2006/relationships/hyperlink" Target="https://m.edsoo.ru/f5e942cc" TargetMode="External"/><Relationship Id="rId78" Type="http://schemas.openxmlformats.org/officeDocument/2006/relationships/hyperlink" Target="https://m.edsoo.ru/f5e98d86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668a" TargetMode="External"/><Relationship Id="rId69" Type="http://schemas.openxmlformats.org/officeDocument/2006/relationships/hyperlink" Target="https://m.edsoo.ru/f5e986ce" TargetMode="External"/><Relationship Id="rId77" Type="http://schemas.openxmlformats.org/officeDocument/2006/relationships/hyperlink" Target="https://m.edsoo.ru/f5e96e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8bb0" TargetMode="External"/><Relationship Id="rId80" Type="http://schemas.openxmlformats.org/officeDocument/2006/relationships/hyperlink" Target="https://m.edsoo.ru/f5e9a15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6b9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2a35116" TargetMode="External"/><Relationship Id="rId75" Type="http://schemas.openxmlformats.org/officeDocument/2006/relationships/hyperlink" Target="https://m.edsoo.ru/f5e9896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36C72-5E6E-4AF9-84F0-039438FB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85</Pages>
  <Words>16991</Words>
  <Characters>96851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2023-09-17T04:56:00Z</dcterms:created>
  <dcterms:modified xsi:type="dcterms:W3CDTF">2023-09-20T11:04:00Z</dcterms:modified>
</cp:coreProperties>
</file>